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6BF2" w14:textId="77777777" w:rsidR="008F15EC" w:rsidRDefault="008F15EC" w:rsidP="008F15EC"/>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4807C3" w14:paraId="17E6F168" w14:textId="77777777">
        <w:tc>
          <w:tcPr>
            <w:tcW w:w="4509" w:type="dxa"/>
          </w:tcPr>
          <w:p w14:paraId="65CD0B16" w14:textId="77777777" w:rsidR="004807C3" w:rsidRDefault="004807C3">
            <w:pPr>
              <w:rPr>
                <w:rFonts w:ascii="Times New Roman" w:eastAsia="Times New Roman" w:hAnsi="Times New Roman" w:cs="Times New Roman"/>
              </w:rPr>
            </w:pPr>
          </w:p>
          <w:p w14:paraId="062F34DF" w14:textId="77777777" w:rsidR="004807C3" w:rsidRDefault="00000000">
            <w:pPr>
              <w:jc w:val="center"/>
              <w:rPr>
                <w:rFonts w:ascii="Times New Roman" w:eastAsia="Times New Roman" w:hAnsi="Times New Roman" w:cs="Times New Roman"/>
                <w:b/>
              </w:rPr>
            </w:pPr>
            <w:r>
              <w:rPr>
                <w:rFonts w:ascii="Times New Roman" w:eastAsia="Times New Roman" w:hAnsi="Times New Roman" w:cs="Times New Roman"/>
                <w:b/>
              </w:rPr>
              <w:t>KËRKESË PËR OFERTË</w:t>
            </w:r>
          </w:p>
          <w:p w14:paraId="5C0BF560" w14:textId="77777777" w:rsidR="004807C3"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Datë</w:t>
            </w:r>
            <w:proofErr w:type="spellEnd"/>
            <w:r>
              <w:rPr>
                <w:rFonts w:ascii="Times New Roman" w:eastAsia="Times New Roman" w:hAnsi="Times New Roman" w:cs="Times New Roman"/>
              </w:rPr>
              <w:t>:_</w:t>
            </w:r>
            <w:proofErr w:type="gramEnd"/>
            <w:r>
              <w:rPr>
                <w:rFonts w:ascii="Times New Roman" w:eastAsia="Times New Roman" w:hAnsi="Times New Roman" w:cs="Times New Roman"/>
              </w:rPr>
              <w:t>_____________</w:t>
            </w:r>
          </w:p>
          <w:p w14:paraId="51D13DB7" w14:textId="77777777" w:rsidR="004807C3" w:rsidRDefault="004807C3">
            <w:pPr>
              <w:rPr>
                <w:rFonts w:ascii="Times New Roman" w:eastAsia="Times New Roman" w:hAnsi="Times New Roman" w:cs="Times New Roman"/>
              </w:rPr>
            </w:pPr>
          </w:p>
          <w:p w14:paraId="63396727" w14:textId="77777777" w:rsidR="004807C3" w:rsidRDefault="00000000">
            <w:pPr>
              <w:rPr>
                <w:rFonts w:ascii="Times New Roman" w:eastAsia="Times New Roman" w:hAnsi="Times New Roman" w:cs="Times New Roman"/>
                <w:b/>
              </w:rPr>
            </w:pPr>
            <w:r>
              <w:rPr>
                <w:rFonts w:ascii="Times New Roman" w:eastAsia="Times New Roman" w:hAnsi="Times New Roman" w:cs="Times New Roman"/>
                <w:b/>
              </w:rPr>
              <w:t xml:space="preserve">Emri </w:t>
            </w:r>
            <w:proofErr w:type="spellStart"/>
            <w:r>
              <w:rPr>
                <w:rFonts w:ascii="Times New Roman" w:eastAsia="Times New Roman" w:hAnsi="Times New Roman" w:cs="Times New Roman"/>
                <w:b/>
              </w:rPr>
              <w:t>dhe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adresa</w:t>
            </w:r>
            <w:proofErr w:type="spellEnd"/>
            <w:r>
              <w:rPr>
                <w:rFonts w:ascii="Times New Roman" w:eastAsia="Times New Roman" w:hAnsi="Times New Roman" w:cs="Times New Roman"/>
                <w:b/>
              </w:rPr>
              <w:t xml:space="preserve"> </w:t>
            </w:r>
          </w:p>
          <w:p w14:paraId="2C371C8F" w14:textId="77777777" w:rsidR="004807C3" w:rsidRDefault="00000000">
            <w:pPr>
              <w:rPr>
                <w:rFonts w:ascii="Times New Roman" w:eastAsia="Times New Roman" w:hAnsi="Times New Roman" w:cs="Times New Roman"/>
              </w:rPr>
            </w:pPr>
            <w:proofErr w:type="gramStart"/>
            <w:r>
              <w:rPr>
                <w:rFonts w:ascii="Times New Roman" w:eastAsia="Times New Roman" w:hAnsi="Times New Roman" w:cs="Times New Roman"/>
              </w:rPr>
              <w:t>Emri :</w:t>
            </w:r>
            <w:proofErr w:type="gramEnd"/>
            <w:r>
              <w:rPr>
                <w:rFonts w:ascii="Times New Roman" w:eastAsia="Times New Roman" w:hAnsi="Times New Roman" w:cs="Times New Roman"/>
              </w:rPr>
              <w:t xml:space="preserve">  ALBICT</w:t>
            </w:r>
          </w:p>
          <w:p w14:paraId="594F682C" w14:textId="77777777" w:rsidR="004807C3" w:rsidRDefault="00000000">
            <w:pPr>
              <w:rPr>
                <w:rFonts w:ascii="Times New Roman" w:eastAsia="Times New Roman" w:hAnsi="Times New Roman" w:cs="Times New Roman"/>
              </w:rPr>
            </w:pPr>
            <w:proofErr w:type="spellStart"/>
            <w:r>
              <w:rPr>
                <w:rFonts w:ascii="Times New Roman" w:eastAsia="Times New Roman" w:hAnsi="Times New Roman" w:cs="Times New Roman"/>
              </w:rPr>
              <w:t>Adresa</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Rr.Stavro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Vinjau</w:t>
            </w:r>
            <w:proofErr w:type="spellEnd"/>
            <w:r>
              <w:rPr>
                <w:rFonts w:ascii="Times New Roman" w:eastAsia="Times New Roman" w:hAnsi="Times New Roman" w:cs="Times New Roman"/>
              </w:rPr>
              <w:t xml:space="preserve">                </w:t>
            </w:r>
          </w:p>
          <w:p w14:paraId="565C5219" w14:textId="77777777" w:rsidR="004807C3"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2EC67B6D" w14:textId="77777777" w:rsidR="004807C3" w:rsidRDefault="00000000">
            <w:pPr>
              <w:rPr>
                <w:rFonts w:ascii="Times New Roman" w:eastAsia="Times New Roman" w:hAnsi="Times New Roman" w:cs="Times New Roman"/>
              </w:rPr>
            </w:pPr>
            <w:r>
              <w:rPr>
                <w:rFonts w:ascii="Times New Roman" w:eastAsia="Times New Roman" w:hAnsi="Times New Roman" w:cs="Times New Roman"/>
              </w:rPr>
              <w:t>Tel/Fax</w:t>
            </w:r>
            <w:r>
              <w:rPr>
                <w:rFonts w:ascii="Times New Roman" w:eastAsia="Times New Roman" w:hAnsi="Times New Roman" w:cs="Times New Roman"/>
              </w:rPr>
              <w:tab/>
              <w:t xml:space="preserve">:0699009000   </w:t>
            </w:r>
          </w:p>
          <w:p w14:paraId="0F79BF1F" w14:textId="77777777" w:rsidR="004807C3" w:rsidRDefault="00000000">
            <w:pPr>
              <w:rPr>
                <w:rFonts w:ascii="Times New Roman" w:eastAsia="Times New Roman" w:hAnsi="Times New Roman" w:cs="Times New Roman"/>
              </w:rPr>
            </w:pPr>
            <w:proofErr w:type="gramStart"/>
            <w:r>
              <w:rPr>
                <w:rFonts w:ascii="Times New Roman" w:eastAsia="Times New Roman" w:hAnsi="Times New Roman" w:cs="Times New Roman"/>
              </w:rPr>
              <w:t>E-mail :</w:t>
            </w:r>
            <w:proofErr w:type="gramEnd"/>
            <w:r>
              <w:rPr>
                <w:rFonts w:ascii="Times New Roman" w:eastAsia="Times New Roman" w:hAnsi="Times New Roman" w:cs="Times New Roman"/>
              </w:rPr>
              <w:t xml:space="preserve"> info@ictslab.com</w:t>
            </w:r>
            <w:r>
              <w:rPr>
                <w:rFonts w:ascii="Times New Roman" w:eastAsia="Times New Roman" w:hAnsi="Times New Roman" w:cs="Times New Roman"/>
              </w:rPr>
              <w:tab/>
            </w:r>
            <w:r>
              <w:rPr>
                <w:rFonts w:ascii="Times New Roman" w:eastAsia="Times New Roman" w:hAnsi="Times New Roman" w:cs="Times New Roman"/>
              </w:rPr>
              <w:tab/>
              <w:t xml:space="preserve">    </w:t>
            </w:r>
          </w:p>
          <w:p w14:paraId="4CA5B66B" w14:textId="77777777" w:rsidR="004807C3" w:rsidRDefault="00000000">
            <w:pPr>
              <w:rPr>
                <w:rFonts w:ascii="Times New Roman" w:eastAsia="Times New Roman" w:hAnsi="Times New Roman" w:cs="Times New Roman"/>
              </w:rPr>
            </w:pPr>
            <w:proofErr w:type="spellStart"/>
            <w:r>
              <w:rPr>
                <w:rFonts w:ascii="Times New Roman" w:eastAsia="Times New Roman" w:hAnsi="Times New Roman" w:cs="Times New Roman"/>
              </w:rPr>
              <w:t>Faqja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Internetit</w:t>
            </w:r>
            <w:proofErr w:type="spellEnd"/>
            <w:r>
              <w:rPr>
                <w:rFonts w:ascii="Times New Roman" w:eastAsia="Times New Roman" w:hAnsi="Times New Roman" w:cs="Times New Roman"/>
              </w:rPr>
              <w:t>: www.albict.org</w:t>
            </w:r>
            <w:r>
              <w:rPr>
                <w:rFonts w:ascii="Times New Roman" w:eastAsia="Times New Roman" w:hAnsi="Times New Roman" w:cs="Times New Roman"/>
              </w:rPr>
              <w:tab/>
              <w:t xml:space="preserve">   </w:t>
            </w:r>
          </w:p>
          <w:p w14:paraId="0C53FC85" w14:textId="77777777" w:rsidR="004807C3" w:rsidRDefault="004807C3">
            <w:pPr>
              <w:rPr>
                <w:rFonts w:ascii="Times New Roman" w:eastAsia="Times New Roman" w:hAnsi="Times New Roman" w:cs="Times New Roman"/>
              </w:rPr>
            </w:pPr>
          </w:p>
          <w:p w14:paraId="0D0B1F09" w14:textId="77777777" w:rsidR="004807C3" w:rsidRDefault="00000000">
            <w:pPr>
              <w:rPr>
                <w:rFonts w:ascii="Times New Roman" w:eastAsia="Times New Roman" w:hAnsi="Times New Roman" w:cs="Times New Roman"/>
              </w:rPr>
            </w:pPr>
            <w:r>
              <w:rPr>
                <w:rFonts w:ascii="Times New Roman" w:eastAsia="Times New Roman" w:hAnsi="Times New Roman" w:cs="Times New Roman"/>
              </w:rPr>
              <w:t xml:space="preserve">E </w:t>
            </w:r>
            <w:proofErr w:type="spellStart"/>
            <w:r>
              <w:rPr>
                <w:rFonts w:ascii="Times New Roman" w:eastAsia="Times New Roman" w:hAnsi="Times New Roman" w:cs="Times New Roman"/>
              </w:rPr>
              <w:t>nderuara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Zonjë</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Zotëri</w:t>
            </w:r>
            <w:proofErr w:type="spellEnd"/>
            <w:r>
              <w:rPr>
                <w:rFonts w:ascii="Times New Roman" w:eastAsia="Times New Roman" w:hAnsi="Times New Roman" w:cs="Times New Roman"/>
              </w:rPr>
              <w:t>,</w:t>
            </w:r>
          </w:p>
          <w:p w14:paraId="7EB24FE4" w14:textId="6BCE4D71" w:rsidR="004807C3" w:rsidRDefault="00000000">
            <w:pPr>
              <w:jc w:val="both"/>
              <w:rPr>
                <w:rFonts w:ascii="Times New Roman" w:eastAsia="Times New Roman" w:hAnsi="Times New Roman" w:cs="Times New Roman"/>
              </w:rPr>
            </w:pPr>
            <w:r>
              <w:rPr>
                <w:rFonts w:ascii="Times New Roman" w:eastAsia="Times New Roman" w:hAnsi="Times New Roman" w:cs="Times New Roman"/>
                <w:b/>
              </w:rPr>
              <w:t>ALBICT</w:t>
            </w:r>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zhvillojë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procedurën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blerjeve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lidhur</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implementimin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projektit</w:t>
            </w:r>
            <w:proofErr w:type="spellEnd"/>
            <w:r>
              <w:rPr>
                <w:rFonts w:ascii="Times New Roman" w:eastAsia="Times New Roman" w:hAnsi="Times New Roman" w:cs="Times New Roman"/>
              </w:rPr>
              <w:t xml:space="preserve"> “</w:t>
            </w:r>
            <w:r w:rsidR="007710B0">
              <w:rPr>
                <w:rFonts w:ascii="Times New Roman" w:eastAsia="Times New Roman" w:hAnsi="Times New Roman" w:cs="Times New Roman"/>
              </w:rPr>
              <w:t>UPSHIFT</w:t>
            </w:r>
            <w:r>
              <w:rPr>
                <w:rFonts w:ascii="Times New Roman" w:eastAsia="Times New Roman" w:hAnsi="Times New Roman" w:cs="Times New Roman"/>
              </w:rPr>
              <w:t>”</w:t>
            </w:r>
          </w:p>
          <w:p w14:paraId="0BC300A0" w14:textId="59AA48B9" w:rsidR="004807C3" w:rsidRPr="005A32D5" w:rsidRDefault="00000000">
            <w:pPr>
              <w:jc w:val="both"/>
              <w:rPr>
                <w:rFonts w:ascii="Times New Roman" w:eastAsia="Times New Roman" w:hAnsi="Times New Roman" w:cs="Times New Roman"/>
              </w:rPr>
            </w:pPr>
            <w:r>
              <w:rPr>
                <w:rFonts w:ascii="Times New Roman" w:eastAsia="Times New Roman" w:hAnsi="Times New Roman" w:cs="Times New Roman"/>
                <w:b/>
              </w:rPr>
              <w:t xml:space="preserve">me </w:t>
            </w:r>
            <w:proofErr w:type="spellStart"/>
            <w:proofErr w:type="gramStart"/>
            <w:r w:rsidR="005A32D5" w:rsidRPr="005A32D5">
              <w:rPr>
                <w:rFonts w:ascii="Times New Roman" w:eastAsia="Times New Roman" w:hAnsi="Times New Roman" w:cs="Times New Roman"/>
                <w:b/>
              </w:rPr>
              <w:t>objekt</w:t>
            </w:r>
            <w:proofErr w:type="spellEnd"/>
            <w:r w:rsidR="005A32D5" w:rsidRPr="005A32D5">
              <w:rPr>
                <w:rFonts w:ascii="Times New Roman" w:eastAsia="Times New Roman" w:hAnsi="Times New Roman" w:cs="Times New Roman"/>
              </w:rPr>
              <w:t xml:space="preserve"> </w:t>
            </w:r>
            <w:r w:rsidR="005A32D5">
              <w:rPr>
                <w:rFonts w:ascii="Times New Roman" w:eastAsia="Times New Roman" w:hAnsi="Times New Roman" w:cs="Times New Roman"/>
              </w:rPr>
              <w:t>:</w:t>
            </w:r>
            <w:proofErr w:type="gramEnd"/>
            <w:r w:rsidR="005A32D5">
              <w:rPr>
                <w:rFonts w:ascii="Times New Roman" w:eastAsia="Times New Roman" w:hAnsi="Times New Roman" w:cs="Times New Roman"/>
              </w:rPr>
              <w:t xml:space="preserve"> “</w:t>
            </w:r>
            <w:r w:rsidR="005A32D5" w:rsidRPr="005A32D5">
              <w:rPr>
                <w:rFonts w:ascii="Times New Roman" w:eastAsia="Times New Roman" w:hAnsi="Times New Roman" w:cs="Times New Roman"/>
                <w:b/>
                <w:bCs/>
              </w:rPr>
              <w:t>Printing</w:t>
            </w:r>
            <w:r w:rsidR="005A32D5" w:rsidRPr="005A32D5">
              <w:rPr>
                <w:rFonts w:ascii="Times New Roman" w:eastAsia="Times New Roman" w:hAnsi="Times New Roman" w:cs="Times New Roman"/>
                <w:b/>
                <w:bCs/>
              </w:rPr>
              <w:t xml:space="preserve"> sets (hoodie, tote bag, T-shirt)</w:t>
            </w:r>
            <w:r w:rsidR="005A32D5">
              <w:rPr>
                <w:rFonts w:ascii="Times New Roman" w:eastAsia="Times New Roman" w:hAnsi="Times New Roman" w:cs="Times New Roman"/>
                <w:b/>
                <w:bCs/>
              </w:rPr>
              <w:t>”</w:t>
            </w:r>
            <w:r w:rsidRPr="005A32D5">
              <w:rPr>
                <w:rFonts w:ascii="Times New Roman" w:eastAsia="Times New Roman" w:hAnsi="Times New Roman" w:cs="Times New Roman"/>
              </w:rPr>
              <w:t>.</w:t>
            </w:r>
          </w:p>
          <w:p w14:paraId="1A9EF15F" w14:textId="60EB5D1C" w:rsidR="004807C3" w:rsidRDefault="00000000" w:rsidP="005E095F">
            <w:pPr>
              <w:jc w:val="both"/>
              <w:rPr>
                <w:rFonts w:ascii="Times New Roman" w:eastAsia="Times New Roman" w:hAnsi="Times New Roman" w:cs="Times New Roman"/>
              </w:rPr>
            </w:pPr>
            <w:r>
              <w:rPr>
                <w:rFonts w:ascii="Times New Roman" w:eastAsia="Times New Roman" w:hAnsi="Times New Roman" w:cs="Times New Roman"/>
                <w:highlight w:val="white"/>
              </w:rPr>
              <w:t xml:space="preserve">Data e </w:t>
            </w:r>
            <w:proofErr w:type="spellStart"/>
            <w:r>
              <w:rPr>
                <w:rFonts w:ascii="Times New Roman" w:eastAsia="Times New Roman" w:hAnsi="Times New Roman" w:cs="Times New Roman"/>
                <w:highlight w:val="white"/>
              </w:rPr>
              <w:t>zhvillimit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të</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vleresimit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të</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ofertave</w:t>
            </w:r>
            <w:proofErr w:type="spellEnd"/>
            <w:r>
              <w:rPr>
                <w:rFonts w:ascii="Times New Roman" w:eastAsia="Times New Roman" w:hAnsi="Times New Roman" w:cs="Times New Roman"/>
                <w:highlight w:val="white"/>
              </w:rPr>
              <w:t xml:space="preserve"> do </w:t>
            </w:r>
            <w:proofErr w:type="spellStart"/>
            <w:r>
              <w:rPr>
                <w:rFonts w:ascii="Times New Roman" w:eastAsia="Times New Roman" w:hAnsi="Times New Roman" w:cs="Times New Roman"/>
                <w:highlight w:val="white"/>
              </w:rPr>
              <w:t>të</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jetë</w:t>
            </w:r>
            <w:proofErr w:type="spellEnd"/>
            <w:r>
              <w:rPr>
                <w:rFonts w:ascii="Times New Roman" w:eastAsia="Times New Roman" w:hAnsi="Times New Roman" w:cs="Times New Roman"/>
                <w:highlight w:val="white"/>
              </w:rPr>
              <w:t xml:space="preserve"> </w:t>
            </w:r>
            <w:r w:rsidR="00A70BE7">
              <w:rPr>
                <w:rFonts w:ascii="Times New Roman" w:eastAsia="Times New Roman" w:hAnsi="Times New Roman" w:cs="Times New Roman"/>
                <w:highlight w:val="white"/>
              </w:rPr>
              <w:t>25</w:t>
            </w:r>
            <w:r>
              <w:rPr>
                <w:rFonts w:ascii="Times New Roman" w:eastAsia="Times New Roman" w:hAnsi="Times New Roman" w:cs="Times New Roman"/>
                <w:highlight w:val="white"/>
              </w:rPr>
              <w:t xml:space="preserve"> </w:t>
            </w:r>
            <w:proofErr w:type="spellStart"/>
            <w:r w:rsidR="0087248E">
              <w:rPr>
                <w:rFonts w:ascii="Times New Roman" w:eastAsia="Times New Roman" w:hAnsi="Times New Roman" w:cs="Times New Roman"/>
                <w:highlight w:val="white"/>
              </w:rPr>
              <w:t>Tetor</w:t>
            </w:r>
            <w:proofErr w:type="spellEnd"/>
            <w:r w:rsidR="001506D2">
              <w:rPr>
                <w:rFonts w:ascii="Times New Roman" w:eastAsia="Times New Roman" w:hAnsi="Times New Roman" w:cs="Times New Roman"/>
                <w:highlight w:val="white"/>
              </w:rPr>
              <w:t xml:space="preserve"> 202</w:t>
            </w:r>
            <w:r w:rsidR="007710B0">
              <w:rPr>
                <w:rFonts w:ascii="Times New Roman" w:eastAsia="Times New Roman" w:hAnsi="Times New Roman" w:cs="Times New Roman"/>
                <w:highlight w:val="white"/>
              </w:rPr>
              <w:t>3</w:t>
            </w:r>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b/>
              </w:rPr>
              <w:t>në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adresën</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emailit</w:t>
            </w:r>
            <w:proofErr w:type="spellEnd"/>
            <w:r>
              <w:rPr>
                <w:rFonts w:ascii="Times New Roman" w:eastAsia="Times New Roman" w:hAnsi="Times New Roman" w:cs="Times New Roman"/>
              </w:rPr>
              <w:t xml:space="preserve"> </w:t>
            </w:r>
            <w:hyperlink r:id="rId6">
              <w:r>
                <w:rPr>
                  <w:rFonts w:ascii="Times New Roman" w:eastAsia="Times New Roman" w:hAnsi="Times New Roman" w:cs="Times New Roman"/>
                  <w:color w:val="1155CC"/>
                  <w:u w:val="single"/>
                </w:rPr>
                <w:t>financa@ictslab.com</w:t>
              </w:r>
            </w:hyperlink>
            <w:r>
              <w:rPr>
                <w:rFonts w:ascii="Times New Roman" w:eastAsia="Times New Roman" w:hAnsi="Times New Roman" w:cs="Times New Roman"/>
              </w:rPr>
              <w:t xml:space="preserve"> Jeni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paraqisni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tuaj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këtë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objekt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blerje</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këto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dhëna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specifikimet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w:t>
            </w:r>
          </w:p>
          <w:p w14:paraId="0B17579C" w14:textId="77777777" w:rsidR="007710B0" w:rsidRDefault="007710B0" w:rsidP="005E095F">
            <w:pPr>
              <w:jc w:val="both"/>
              <w:rPr>
                <w:rFonts w:ascii="Times New Roman" w:eastAsia="Times New Roman" w:hAnsi="Times New Roman" w:cs="Times New Roman"/>
              </w:rPr>
            </w:pPr>
          </w:p>
          <w:tbl>
            <w:tblPr>
              <w:tblW w:w="4046" w:type="dxa"/>
              <w:tblLayout w:type="fixed"/>
              <w:tblLook w:val="04A0" w:firstRow="1" w:lastRow="0" w:firstColumn="1" w:lastColumn="0" w:noHBand="0" w:noVBand="1"/>
            </w:tblPr>
            <w:tblGrid>
              <w:gridCol w:w="755"/>
              <w:gridCol w:w="2066"/>
              <w:gridCol w:w="732"/>
              <w:gridCol w:w="493"/>
            </w:tblGrid>
            <w:tr w:rsidR="00A70BE7" w:rsidRPr="00A70BE7" w14:paraId="2E476009" w14:textId="77777777" w:rsidTr="00A70BE7">
              <w:trPr>
                <w:trHeight w:val="106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6C760" w14:textId="77777777" w:rsidR="00A70BE7" w:rsidRPr="00A70BE7" w:rsidRDefault="00A70BE7" w:rsidP="00A70BE7">
                  <w:pPr>
                    <w:spacing w:after="0" w:line="240" w:lineRule="auto"/>
                    <w:rPr>
                      <w:rFonts w:eastAsia="Times New Roman"/>
                      <w:b/>
                      <w:bCs/>
                      <w:color w:val="000000"/>
                    </w:rPr>
                  </w:pPr>
                  <w:r w:rsidRPr="00A70BE7">
                    <w:rPr>
                      <w:rFonts w:eastAsia="Times New Roman"/>
                      <w:b/>
                      <w:bCs/>
                      <w:color w:val="000000"/>
                    </w:rPr>
                    <w:t>line</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6B9B6C5D" w14:textId="77777777" w:rsidR="00A70BE7" w:rsidRPr="00A70BE7" w:rsidRDefault="00A70BE7" w:rsidP="00A70BE7">
                  <w:pPr>
                    <w:spacing w:after="0" w:line="240" w:lineRule="auto"/>
                    <w:rPr>
                      <w:rFonts w:eastAsia="Times New Roman"/>
                      <w:b/>
                      <w:bCs/>
                      <w:color w:val="000000"/>
                    </w:rPr>
                  </w:pPr>
                  <w:proofErr w:type="spellStart"/>
                  <w:r w:rsidRPr="00A70BE7">
                    <w:rPr>
                      <w:rFonts w:eastAsia="Times New Roman"/>
                      <w:b/>
                      <w:bCs/>
                      <w:color w:val="000000"/>
                    </w:rPr>
                    <w:t>Pershkrimi</w:t>
                  </w:r>
                  <w:proofErr w:type="spellEnd"/>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499185B" w14:textId="77777777" w:rsidR="00A70BE7" w:rsidRPr="00A70BE7" w:rsidRDefault="00A70BE7" w:rsidP="00A70BE7">
                  <w:pPr>
                    <w:spacing w:after="0" w:line="240" w:lineRule="auto"/>
                    <w:rPr>
                      <w:rFonts w:eastAsia="Times New Roman"/>
                      <w:b/>
                      <w:bCs/>
                      <w:color w:val="000000"/>
                    </w:rPr>
                  </w:pPr>
                  <w:proofErr w:type="spellStart"/>
                  <w:r w:rsidRPr="00A70BE7">
                    <w:rPr>
                      <w:rFonts w:eastAsia="Times New Roman"/>
                      <w:b/>
                      <w:bCs/>
                      <w:color w:val="000000"/>
                    </w:rPr>
                    <w:t>Njesia</w:t>
                  </w:r>
                  <w:proofErr w:type="spellEnd"/>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40483C8A" w14:textId="77777777" w:rsidR="00A70BE7" w:rsidRPr="00A70BE7" w:rsidRDefault="00A70BE7" w:rsidP="00A70BE7">
                  <w:pPr>
                    <w:spacing w:after="0" w:line="240" w:lineRule="auto"/>
                    <w:rPr>
                      <w:rFonts w:eastAsia="Times New Roman"/>
                      <w:b/>
                      <w:bCs/>
                      <w:color w:val="000000"/>
                    </w:rPr>
                  </w:pPr>
                  <w:r w:rsidRPr="00A70BE7">
                    <w:rPr>
                      <w:rFonts w:eastAsia="Times New Roman"/>
                      <w:b/>
                      <w:bCs/>
                      <w:color w:val="000000"/>
                    </w:rPr>
                    <w:t>Sasia</w:t>
                  </w:r>
                </w:p>
              </w:tc>
            </w:tr>
            <w:tr w:rsidR="00A70BE7" w:rsidRPr="00A70BE7" w14:paraId="6F101AD5" w14:textId="77777777" w:rsidTr="00EA214F">
              <w:trPr>
                <w:trHeight w:val="53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033C1450"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w:t>
                  </w:r>
                </w:p>
              </w:tc>
              <w:tc>
                <w:tcPr>
                  <w:tcW w:w="2066" w:type="dxa"/>
                  <w:tcBorders>
                    <w:top w:val="nil"/>
                    <w:left w:val="nil"/>
                    <w:bottom w:val="single" w:sz="4" w:space="0" w:color="auto"/>
                    <w:right w:val="single" w:sz="4" w:space="0" w:color="auto"/>
                  </w:tcBorders>
                  <w:shd w:val="clear" w:color="auto" w:fill="auto"/>
                  <w:vAlign w:val="bottom"/>
                  <w:hideMark/>
                </w:tcPr>
                <w:p w14:paraId="32E3E8C7" w14:textId="77777777" w:rsidR="00A70BE7" w:rsidRPr="00A70BE7" w:rsidRDefault="00A70BE7" w:rsidP="00A70BE7">
                  <w:pPr>
                    <w:spacing w:after="0" w:line="240" w:lineRule="auto"/>
                    <w:rPr>
                      <w:rFonts w:eastAsia="Times New Roman"/>
                      <w:b/>
                      <w:bCs/>
                      <w:color w:val="ED7D31"/>
                    </w:rPr>
                  </w:pPr>
                  <w:proofErr w:type="spellStart"/>
                  <w:proofErr w:type="gramStart"/>
                  <w:r w:rsidRPr="00A70BE7">
                    <w:rPr>
                      <w:rFonts w:eastAsia="Times New Roman"/>
                      <w:b/>
                      <w:bCs/>
                      <w:color w:val="ED7D31"/>
                    </w:rPr>
                    <w:t>Activity:Implementing</w:t>
                  </w:r>
                  <w:proofErr w:type="spellEnd"/>
                  <w:proofErr w:type="gramEnd"/>
                  <w:r w:rsidRPr="00A70BE7">
                    <w:rPr>
                      <w:rFonts w:eastAsia="Times New Roman"/>
                      <w:b/>
                      <w:bCs/>
                      <w:color w:val="ED7D31"/>
                    </w:rPr>
                    <w:t xml:space="preserve"> Upshift 3 cohorts</w:t>
                  </w:r>
                </w:p>
              </w:tc>
              <w:tc>
                <w:tcPr>
                  <w:tcW w:w="732" w:type="dxa"/>
                  <w:tcBorders>
                    <w:top w:val="nil"/>
                    <w:left w:val="nil"/>
                    <w:bottom w:val="single" w:sz="4" w:space="0" w:color="auto"/>
                    <w:right w:val="single" w:sz="4" w:space="0" w:color="auto"/>
                  </w:tcBorders>
                  <w:shd w:val="clear" w:color="auto" w:fill="auto"/>
                  <w:vAlign w:val="center"/>
                  <w:hideMark/>
                </w:tcPr>
                <w:p w14:paraId="6C65D81C"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A209566"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w:t>
                  </w:r>
                </w:p>
              </w:tc>
            </w:tr>
            <w:tr w:rsidR="00A70BE7" w:rsidRPr="00A70BE7" w14:paraId="779E63AE" w14:textId="77777777" w:rsidTr="00EA214F">
              <w:trPr>
                <w:trHeight w:val="1133"/>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57E240BC"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1.1.1.12</w:t>
                  </w:r>
                </w:p>
              </w:tc>
              <w:tc>
                <w:tcPr>
                  <w:tcW w:w="2066" w:type="dxa"/>
                  <w:tcBorders>
                    <w:top w:val="nil"/>
                    <w:left w:val="nil"/>
                    <w:bottom w:val="single" w:sz="4" w:space="0" w:color="auto"/>
                    <w:right w:val="single" w:sz="4" w:space="0" w:color="auto"/>
                  </w:tcBorders>
                  <w:shd w:val="clear" w:color="auto" w:fill="auto"/>
                  <w:vAlign w:val="bottom"/>
                  <w:hideMark/>
                </w:tcPr>
                <w:p w14:paraId="1DDA40BE"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Printing and Promotion materials including design </w:t>
                  </w:r>
                  <w:proofErr w:type="spellStart"/>
                  <w:r w:rsidRPr="00A70BE7">
                    <w:rPr>
                      <w:rFonts w:eastAsia="Times New Roman"/>
                      <w:color w:val="000000"/>
                    </w:rPr>
                    <w:t>Diber</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58F287B2"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6B4CAD39"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70</w:t>
                  </w:r>
                </w:p>
              </w:tc>
            </w:tr>
            <w:tr w:rsidR="00A70BE7" w:rsidRPr="00A70BE7" w14:paraId="27DAD6F0" w14:textId="77777777" w:rsidTr="00EA214F">
              <w:trPr>
                <w:trHeight w:val="1052"/>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126313B5"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1.1.1.13</w:t>
                  </w:r>
                </w:p>
              </w:tc>
              <w:tc>
                <w:tcPr>
                  <w:tcW w:w="2066" w:type="dxa"/>
                  <w:tcBorders>
                    <w:top w:val="nil"/>
                    <w:left w:val="nil"/>
                    <w:bottom w:val="single" w:sz="4" w:space="0" w:color="auto"/>
                    <w:right w:val="single" w:sz="4" w:space="0" w:color="auto"/>
                  </w:tcBorders>
                  <w:shd w:val="clear" w:color="auto" w:fill="auto"/>
                  <w:vAlign w:val="bottom"/>
                  <w:hideMark/>
                </w:tcPr>
                <w:p w14:paraId="7DF7C637"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Printing and Promotion materials including design </w:t>
                  </w:r>
                  <w:proofErr w:type="spellStart"/>
                  <w:r w:rsidRPr="00A70BE7">
                    <w:rPr>
                      <w:rFonts w:eastAsia="Times New Roman"/>
                      <w:color w:val="000000"/>
                    </w:rPr>
                    <w:t>Korce</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257C266A"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26DA82DB"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70</w:t>
                  </w:r>
                </w:p>
              </w:tc>
            </w:tr>
            <w:tr w:rsidR="00A70BE7" w:rsidRPr="00A70BE7" w14:paraId="3FB4CBA4" w14:textId="77777777" w:rsidTr="00EA214F">
              <w:trPr>
                <w:trHeight w:val="116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117484B1"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1.1.1.14</w:t>
                  </w:r>
                </w:p>
              </w:tc>
              <w:tc>
                <w:tcPr>
                  <w:tcW w:w="2066" w:type="dxa"/>
                  <w:tcBorders>
                    <w:top w:val="nil"/>
                    <w:left w:val="nil"/>
                    <w:bottom w:val="single" w:sz="4" w:space="0" w:color="auto"/>
                    <w:right w:val="single" w:sz="4" w:space="0" w:color="auto"/>
                  </w:tcBorders>
                  <w:shd w:val="clear" w:color="auto" w:fill="auto"/>
                  <w:vAlign w:val="bottom"/>
                  <w:hideMark/>
                </w:tcPr>
                <w:p w14:paraId="3E132310"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Printing and Promotion materials including design Shkoder</w:t>
                  </w:r>
                </w:p>
              </w:tc>
              <w:tc>
                <w:tcPr>
                  <w:tcW w:w="732" w:type="dxa"/>
                  <w:tcBorders>
                    <w:top w:val="nil"/>
                    <w:left w:val="nil"/>
                    <w:bottom w:val="single" w:sz="4" w:space="0" w:color="auto"/>
                    <w:right w:val="single" w:sz="4" w:space="0" w:color="auto"/>
                  </w:tcBorders>
                  <w:shd w:val="clear" w:color="auto" w:fill="auto"/>
                  <w:vAlign w:val="center"/>
                  <w:hideMark/>
                </w:tcPr>
                <w:p w14:paraId="7F34EF74"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2CD342C2"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70</w:t>
                  </w:r>
                </w:p>
              </w:tc>
            </w:tr>
            <w:tr w:rsidR="00A70BE7" w:rsidRPr="00A70BE7" w14:paraId="1ED19F61" w14:textId="77777777" w:rsidTr="00A70BE7">
              <w:trPr>
                <w:trHeight w:val="30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15F53124"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2066" w:type="dxa"/>
                  <w:tcBorders>
                    <w:top w:val="nil"/>
                    <w:left w:val="nil"/>
                    <w:bottom w:val="single" w:sz="4" w:space="0" w:color="auto"/>
                    <w:right w:val="single" w:sz="4" w:space="0" w:color="auto"/>
                  </w:tcBorders>
                  <w:shd w:val="clear" w:color="auto" w:fill="auto"/>
                  <w:vAlign w:val="bottom"/>
                  <w:hideMark/>
                </w:tcPr>
                <w:p w14:paraId="7A6AEE64"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73487AFF"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493" w:type="dxa"/>
                  <w:tcBorders>
                    <w:top w:val="nil"/>
                    <w:left w:val="nil"/>
                    <w:bottom w:val="single" w:sz="4" w:space="0" w:color="auto"/>
                    <w:right w:val="single" w:sz="4" w:space="0" w:color="auto"/>
                  </w:tcBorders>
                  <w:shd w:val="clear" w:color="auto" w:fill="auto"/>
                  <w:vAlign w:val="center"/>
                  <w:hideMark/>
                </w:tcPr>
                <w:p w14:paraId="3EA36E77"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r>
            <w:tr w:rsidR="00A70BE7" w:rsidRPr="00A70BE7" w14:paraId="0ED18BAC" w14:textId="77777777" w:rsidTr="00EA214F">
              <w:trPr>
                <w:trHeight w:val="692"/>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6ADBFF0A"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1.2.1</w:t>
                  </w:r>
                </w:p>
              </w:tc>
              <w:tc>
                <w:tcPr>
                  <w:tcW w:w="2066" w:type="dxa"/>
                  <w:tcBorders>
                    <w:top w:val="nil"/>
                    <w:left w:val="nil"/>
                    <w:bottom w:val="single" w:sz="4" w:space="0" w:color="auto"/>
                    <w:right w:val="single" w:sz="4" w:space="0" w:color="auto"/>
                  </w:tcBorders>
                  <w:shd w:val="clear" w:color="auto" w:fill="auto"/>
                  <w:vAlign w:val="bottom"/>
                  <w:hideMark/>
                </w:tcPr>
                <w:p w14:paraId="14D40252" w14:textId="77777777" w:rsidR="00A70BE7" w:rsidRPr="00A70BE7" w:rsidRDefault="00A70BE7" w:rsidP="00A70BE7">
                  <w:pPr>
                    <w:spacing w:after="0" w:line="240" w:lineRule="auto"/>
                    <w:rPr>
                      <w:rFonts w:eastAsia="Times New Roman"/>
                      <w:b/>
                      <w:bCs/>
                      <w:color w:val="ED7D31"/>
                    </w:rPr>
                  </w:pPr>
                  <w:proofErr w:type="spellStart"/>
                  <w:proofErr w:type="gramStart"/>
                  <w:r w:rsidRPr="00A70BE7">
                    <w:rPr>
                      <w:rFonts w:eastAsia="Times New Roman"/>
                      <w:b/>
                      <w:bCs/>
                      <w:color w:val="ED7D31"/>
                    </w:rPr>
                    <w:t>Activity:Implementing</w:t>
                  </w:r>
                  <w:proofErr w:type="spellEnd"/>
                  <w:proofErr w:type="gramEnd"/>
                  <w:r w:rsidRPr="00A70BE7">
                    <w:rPr>
                      <w:rFonts w:eastAsia="Times New Roman"/>
                      <w:b/>
                      <w:bCs/>
                      <w:color w:val="ED7D31"/>
                    </w:rPr>
                    <w:t xml:space="preserve"> 2 Ponder cohorts</w:t>
                  </w:r>
                </w:p>
              </w:tc>
              <w:tc>
                <w:tcPr>
                  <w:tcW w:w="732" w:type="dxa"/>
                  <w:tcBorders>
                    <w:top w:val="nil"/>
                    <w:left w:val="nil"/>
                    <w:bottom w:val="single" w:sz="4" w:space="0" w:color="auto"/>
                    <w:right w:val="single" w:sz="4" w:space="0" w:color="auto"/>
                  </w:tcBorders>
                  <w:shd w:val="clear" w:color="auto" w:fill="auto"/>
                  <w:vAlign w:val="center"/>
                  <w:hideMark/>
                </w:tcPr>
                <w:p w14:paraId="2469B59E"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493" w:type="dxa"/>
                  <w:tcBorders>
                    <w:top w:val="nil"/>
                    <w:left w:val="nil"/>
                    <w:bottom w:val="single" w:sz="4" w:space="0" w:color="auto"/>
                    <w:right w:val="single" w:sz="4" w:space="0" w:color="auto"/>
                  </w:tcBorders>
                  <w:shd w:val="clear" w:color="auto" w:fill="auto"/>
                  <w:vAlign w:val="center"/>
                  <w:hideMark/>
                </w:tcPr>
                <w:p w14:paraId="06694039"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r>
            <w:tr w:rsidR="00A70BE7" w:rsidRPr="00A70BE7" w14:paraId="08D155AE" w14:textId="77777777" w:rsidTr="005A32D5">
              <w:trPr>
                <w:trHeight w:val="1412"/>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17E80B78"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1.2.1.10</w:t>
                  </w:r>
                </w:p>
              </w:tc>
              <w:tc>
                <w:tcPr>
                  <w:tcW w:w="2066" w:type="dxa"/>
                  <w:tcBorders>
                    <w:top w:val="nil"/>
                    <w:left w:val="nil"/>
                    <w:bottom w:val="single" w:sz="4" w:space="0" w:color="auto"/>
                    <w:right w:val="single" w:sz="4" w:space="0" w:color="auto"/>
                  </w:tcBorders>
                  <w:shd w:val="clear" w:color="auto" w:fill="auto"/>
                  <w:vAlign w:val="bottom"/>
                  <w:hideMark/>
                </w:tcPr>
                <w:p w14:paraId="3C0CC719"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Printing and Promotion materials including design </w:t>
                  </w:r>
                  <w:proofErr w:type="gramStart"/>
                  <w:r w:rsidRPr="00A70BE7">
                    <w:rPr>
                      <w:rFonts w:eastAsia="Times New Roman"/>
                      <w:color w:val="000000"/>
                    </w:rPr>
                    <w:t>( T</w:t>
                  </w:r>
                  <w:proofErr w:type="gramEnd"/>
                  <w:r w:rsidRPr="00A70BE7">
                    <w:rPr>
                      <w:rFonts w:eastAsia="Times New Roman"/>
                      <w:color w:val="000000"/>
                    </w:rPr>
                    <w:t>-shirts/ hoodies Kukes Durres</w:t>
                  </w:r>
                </w:p>
              </w:tc>
              <w:tc>
                <w:tcPr>
                  <w:tcW w:w="732" w:type="dxa"/>
                  <w:tcBorders>
                    <w:top w:val="nil"/>
                    <w:left w:val="nil"/>
                    <w:bottom w:val="single" w:sz="4" w:space="0" w:color="auto"/>
                    <w:right w:val="single" w:sz="4" w:space="0" w:color="auto"/>
                  </w:tcBorders>
                  <w:shd w:val="clear" w:color="auto" w:fill="auto"/>
                  <w:vAlign w:val="center"/>
                  <w:hideMark/>
                </w:tcPr>
                <w:p w14:paraId="513ECF04"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7198AA7C"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160</w:t>
                  </w:r>
                </w:p>
              </w:tc>
            </w:tr>
          </w:tbl>
          <w:p w14:paraId="143F03D9" w14:textId="77777777" w:rsidR="00D97939" w:rsidRDefault="00D97939" w:rsidP="005E095F">
            <w:pPr>
              <w:jc w:val="both"/>
              <w:rPr>
                <w:rFonts w:ascii="Times New Roman" w:eastAsia="Times New Roman" w:hAnsi="Times New Roman" w:cs="Times New Roman"/>
              </w:rPr>
            </w:pPr>
          </w:p>
          <w:p w14:paraId="13D4106A" w14:textId="76CD2711" w:rsidR="004807C3" w:rsidRDefault="00170827">
            <w:pPr>
              <w:rPr>
                <w:rFonts w:ascii="Times New Roman" w:eastAsia="Times New Roman" w:hAnsi="Times New Roman" w:cs="Times New Roman"/>
              </w:rPr>
            </w:pPr>
            <w:r w:rsidRPr="00170827">
              <w:rPr>
                <w:rFonts w:ascii="Times New Roman" w:eastAsia="Times New Roman" w:hAnsi="Times New Roman" w:cs="Times New Roman"/>
              </w:rPr>
              <w:t xml:space="preserve">Shiko </w:t>
            </w:r>
            <w:proofErr w:type="spellStart"/>
            <w:r w:rsidRPr="00170827">
              <w:rPr>
                <w:rFonts w:ascii="Times New Roman" w:eastAsia="Times New Roman" w:hAnsi="Times New Roman" w:cs="Times New Roman"/>
              </w:rPr>
              <w:t>bashkelidhur</w:t>
            </w:r>
            <w:proofErr w:type="spellEnd"/>
            <w:r w:rsidRPr="00170827">
              <w:rPr>
                <w:rFonts w:ascii="Times New Roman" w:eastAsia="Times New Roman" w:hAnsi="Times New Roman" w:cs="Times New Roman"/>
              </w:rPr>
              <w:t xml:space="preserve"> </w:t>
            </w:r>
            <w:proofErr w:type="spellStart"/>
            <w:r w:rsidRPr="00170827">
              <w:rPr>
                <w:rFonts w:ascii="Times New Roman" w:eastAsia="Times New Roman" w:hAnsi="Times New Roman" w:cs="Times New Roman"/>
              </w:rPr>
              <w:t>specifikimet</w:t>
            </w:r>
            <w:proofErr w:type="spellEnd"/>
            <w:r w:rsidRPr="00170827">
              <w:rPr>
                <w:rFonts w:ascii="Times New Roman" w:eastAsia="Times New Roman" w:hAnsi="Times New Roman" w:cs="Times New Roman"/>
              </w:rPr>
              <w:t xml:space="preserve"> </w:t>
            </w:r>
            <w:proofErr w:type="spellStart"/>
            <w:r w:rsidRPr="00170827">
              <w:rPr>
                <w:rFonts w:ascii="Times New Roman" w:eastAsia="Times New Roman" w:hAnsi="Times New Roman" w:cs="Times New Roman"/>
              </w:rPr>
              <w:t>teknike</w:t>
            </w:r>
            <w:proofErr w:type="spellEnd"/>
          </w:p>
          <w:p w14:paraId="313248F8" w14:textId="77777777" w:rsidR="005E095F" w:rsidRDefault="005E095F">
            <w:pPr>
              <w:rPr>
                <w:rFonts w:ascii="Times New Roman" w:eastAsia="Times New Roman" w:hAnsi="Times New Roman" w:cs="Times New Roman"/>
              </w:rPr>
            </w:pPr>
          </w:p>
          <w:p w14:paraId="12CA28FF" w14:textId="77777777" w:rsidR="00170827" w:rsidRDefault="00170827">
            <w:pPr>
              <w:rPr>
                <w:rFonts w:ascii="Times New Roman" w:eastAsia="Times New Roman" w:hAnsi="Times New Roman" w:cs="Times New Roman"/>
              </w:rPr>
            </w:pPr>
          </w:p>
          <w:p w14:paraId="49866EAD" w14:textId="77256504" w:rsidR="004807C3" w:rsidRPr="00170827" w:rsidRDefault="00000000" w:rsidP="00170827">
            <w:pPr>
              <w:pStyle w:val="ListParagraph"/>
              <w:numPr>
                <w:ilvl w:val="0"/>
                <w:numId w:val="3"/>
              </w:numPr>
              <w:rPr>
                <w:rFonts w:ascii="Times New Roman" w:eastAsia="Times New Roman" w:hAnsi="Times New Roman" w:cs="Times New Roman"/>
                <w:b/>
              </w:rPr>
            </w:pPr>
            <w:proofErr w:type="spellStart"/>
            <w:r w:rsidRPr="00170827">
              <w:rPr>
                <w:rFonts w:ascii="Times New Roman" w:eastAsia="Times New Roman" w:hAnsi="Times New Roman" w:cs="Times New Roman"/>
                <w:b/>
              </w:rPr>
              <w:t>Specifikime</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teknike</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të</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produktit</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i</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cili</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duhet</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të</w:t>
            </w:r>
            <w:proofErr w:type="spellEnd"/>
            <w:r w:rsidRPr="00170827">
              <w:rPr>
                <w:rFonts w:ascii="Times New Roman" w:eastAsia="Times New Roman" w:hAnsi="Times New Roman" w:cs="Times New Roman"/>
                <w:b/>
              </w:rPr>
              <w:t xml:space="preserve"> </w:t>
            </w:r>
            <w:proofErr w:type="spellStart"/>
            <w:r w:rsidRPr="00170827">
              <w:rPr>
                <w:rFonts w:ascii="Times New Roman" w:eastAsia="Times New Roman" w:hAnsi="Times New Roman" w:cs="Times New Roman"/>
                <w:b/>
              </w:rPr>
              <w:t>ofrohet</w:t>
            </w:r>
            <w:proofErr w:type="spellEnd"/>
            <w:r w:rsidRPr="00170827">
              <w:rPr>
                <w:rFonts w:ascii="Times New Roman" w:eastAsia="Times New Roman" w:hAnsi="Times New Roman" w:cs="Times New Roman"/>
                <w:b/>
              </w:rPr>
              <w:t>:</w:t>
            </w:r>
          </w:p>
          <w:p w14:paraId="20CD182E" w14:textId="77777777" w:rsidR="00170827" w:rsidRPr="00170827" w:rsidRDefault="00170827" w:rsidP="00170827">
            <w:pPr>
              <w:pStyle w:val="ListParagraph"/>
              <w:rPr>
                <w:rFonts w:ascii="Times New Roman" w:eastAsia="Times New Roman" w:hAnsi="Times New Roman" w:cs="Times New Roman"/>
                <w:b/>
              </w:rPr>
            </w:pPr>
          </w:p>
          <w:p w14:paraId="617A8153" w14:textId="47B5F794" w:rsidR="00A70BE7" w:rsidRDefault="00170827">
            <w:pPr>
              <w:jc w:val="both"/>
              <w:rPr>
                <w:rFonts w:ascii="Times New Roman" w:eastAsia="Times New Roman" w:hAnsi="Times New Roman" w:cs="Times New Roman"/>
              </w:rPr>
            </w:pPr>
            <w:r w:rsidRPr="00170827">
              <w:rPr>
                <w:rFonts w:ascii="Times New Roman" w:eastAsia="Times New Roman" w:hAnsi="Times New Roman" w:cs="Times New Roman"/>
              </w:rPr>
              <w:t xml:space="preserve">Shiko </w:t>
            </w:r>
            <w:proofErr w:type="spellStart"/>
            <w:r w:rsidRPr="00170827">
              <w:rPr>
                <w:rFonts w:ascii="Times New Roman" w:eastAsia="Times New Roman" w:hAnsi="Times New Roman" w:cs="Times New Roman"/>
              </w:rPr>
              <w:t>bashkelidhur</w:t>
            </w:r>
            <w:proofErr w:type="spellEnd"/>
            <w:r w:rsidRPr="00170827">
              <w:rPr>
                <w:rFonts w:ascii="Times New Roman" w:eastAsia="Times New Roman" w:hAnsi="Times New Roman" w:cs="Times New Roman"/>
              </w:rPr>
              <w:t xml:space="preserve"> </w:t>
            </w:r>
            <w:proofErr w:type="spellStart"/>
            <w:r w:rsidRPr="00170827">
              <w:rPr>
                <w:rFonts w:ascii="Times New Roman" w:eastAsia="Times New Roman" w:hAnsi="Times New Roman" w:cs="Times New Roman"/>
              </w:rPr>
              <w:t>specifikimet</w:t>
            </w:r>
            <w:proofErr w:type="spellEnd"/>
            <w:r w:rsidRPr="00170827">
              <w:rPr>
                <w:rFonts w:ascii="Times New Roman" w:eastAsia="Times New Roman" w:hAnsi="Times New Roman" w:cs="Times New Roman"/>
              </w:rPr>
              <w:t xml:space="preserve"> </w:t>
            </w:r>
            <w:proofErr w:type="spellStart"/>
            <w:r w:rsidRPr="00170827">
              <w:rPr>
                <w:rFonts w:ascii="Times New Roman" w:eastAsia="Times New Roman" w:hAnsi="Times New Roman" w:cs="Times New Roman"/>
              </w:rPr>
              <w:t>teknike</w:t>
            </w:r>
            <w:proofErr w:type="spellEnd"/>
          </w:p>
          <w:p w14:paraId="607864AF" w14:textId="77777777" w:rsidR="00170827" w:rsidRDefault="00170827">
            <w:pPr>
              <w:jc w:val="both"/>
              <w:rPr>
                <w:rFonts w:ascii="Times New Roman" w:eastAsia="Times New Roman" w:hAnsi="Times New Roman" w:cs="Times New Roman"/>
              </w:rPr>
            </w:pPr>
          </w:p>
          <w:p w14:paraId="22C2710C" w14:textId="77777777" w:rsidR="004807C3" w:rsidRDefault="00000000">
            <w:pPr>
              <w:spacing w:after="80"/>
              <w:jc w:val="both"/>
              <w:rPr>
                <w:rFonts w:ascii="Times New Roman" w:eastAsia="Times New Roman" w:hAnsi="Times New Roman" w:cs="Times New Roman"/>
                <w:b/>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Kërkesat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ligjore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që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duhet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dorëzojë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Kandidati</w:t>
            </w:r>
            <w:proofErr w:type="spellEnd"/>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Ofertuesi</w:t>
            </w:r>
            <w:proofErr w:type="spellEnd"/>
            <w:r>
              <w:rPr>
                <w:rFonts w:ascii="Times New Roman" w:eastAsia="Times New Roman" w:hAnsi="Times New Roman" w:cs="Times New Roman"/>
                <w:b/>
              </w:rPr>
              <w:t>:</w:t>
            </w:r>
          </w:p>
          <w:p w14:paraId="18778C3D" w14:textId="77777777" w:rsidR="004807C3"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a. </w:t>
            </w:r>
            <w:proofErr w:type="spellStart"/>
            <w:r>
              <w:rPr>
                <w:rFonts w:ascii="Times New Roman" w:eastAsia="Times New Roman" w:hAnsi="Times New Roman" w:cs="Times New Roman"/>
                <w:i/>
              </w:rPr>
              <w:t>Ofertuesi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duhet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të</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vërtetojë</w:t>
            </w:r>
            <w:proofErr w:type="spellEnd"/>
            <w:r>
              <w:rPr>
                <w:rFonts w:ascii="Times New Roman" w:eastAsia="Times New Roman" w:hAnsi="Times New Roman" w:cs="Times New Roman"/>
                <w:i/>
              </w:rPr>
              <w:t xml:space="preserve"> se:</w:t>
            </w:r>
          </w:p>
          <w:p w14:paraId="3D4BC073"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regjistruar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Qendrën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Kombëtare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Biznesit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ka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fushën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veprimtarisë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objektin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prokurimit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rastin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ofertuesi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një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organizatë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jofitimprurëse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deklarojë</w:t>
            </w:r>
            <w:proofErr w:type="spellEnd"/>
            <w:r>
              <w:rPr>
                <w:rFonts w:ascii="Times New Roman" w:eastAsia="Times New Roman" w:hAnsi="Times New Roman" w:cs="Times New Roman"/>
                <w:color w:val="000000"/>
              </w:rPr>
              <w:t xml:space="preserve"> se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regjistruar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w:t>
            </w:r>
            <w:proofErr w:type="spellEnd"/>
            <w:r>
              <w:rPr>
                <w:rFonts w:ascii="Times New Roman" w:eastAsia="Times New Roman" w:hAnsi="Times New Roman" w:cs="Times New Roman"/>
                <w:color w:val="000000"/>
              </w:rPr>
              <w:t xml:space="preserve"> person </w:t>
            </w:r>
            <w:proofErr w:type="spellStart"/>
            <w:r>
              <w:rPr>
                <w:rFonts w:ascii="Times New Roman" w:eastAsia="Times New Roman" w:hAnsi="Times New Roman" w:cs="Times New Roman"/>
                <w:color w:val="000000"/>
              </w:rPr>
              <w:t>juridik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sipas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Ligjit</w:t>
            </w:r>
            <w:proofErr w:type="spellEnd"/>
            <w:r>
              <w:rPr>
                <w:rFonts w:ascii="Times New Roman" w:eastAsia="Times New Roman" w:hAnsi="Times New Roman" w:cs="Times New Roman"/>
                <w:color w:val="000000"/>
              </w:rPr>
              <w:t xml:space="preserve"> Nr.8788, </w:t>
            </w:r>
            <w:proofErr w:type="spellStart"/>
            <w:r>
              <w:rPr>
                <w:rFonts w:ascii="Times New Roman" w:eastAsia="Times New Roman" w:hAnsi="Times New Roman" w:cs="Times New Roman"/>
                <w:color w:val="000000"/>
              </w:rPr>
              <w:t>datë</w:t>
            </w:r>
            <w:proofErr w:type="spellEnd"/>
            <w:r>
              <w:rPr>
                <w:rFonts w:ascii="Times New Roman" w:eastAsia="Times New Roman" w:hAnsi="Times New Roman" w:cs="Times New Roman"/>
                <w:color w:val="000000"/>
              </w:rPr>
              <w:t xml:space="preserve"> 07.05.2001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Organizatat</w:t>
            </w:r>
            <w:proofErr w:type="spellEnd"/>
            <w:r>
              <w:rPr>
                <w:rFonts w:ascii="Times New Roman" w:eastAsia="Times New Roman" w:hAnsi="Times New Roman" w:cs="Times New Roman"/>
                <w:color w:val="000000"/>
              </w:rPr>
              <w:t xml:space="preserve"> jo </w:t>
            </w:r>
            <w:proofErr w:type="spellStart"/>
            <w:r>
              <w:rPr>
                <w:rFonts w:ascii="Times New Roman" w:eastAsia="Times New Roman" w:hAnsi="Times New Roman" w:cs="Times New Roman"/>
                <w:color w:val="000000"/>
              </w:rPr>
              <w:t>Fitimprurëse</w:t>
            </w:r>
            <w:proofErr w:type="spellEnd"/>
            <w:r>
              <w:rPr>
                <w:rFonts w:ascii="Times New Roman" w:eastAsia="Times New Roman" w:hAnsi="Times New Roman" w:cs="Times New Roman"/>
                <w:color w:val="000000"/>
              </w:rPr>
              <w:t>”.</w:t>
            </w:r>
          </w:p>
          <w:p w14:paraId="1E22CFC6"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falimentimi</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statusi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aktiv</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gjeneruar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 xml:space="preserve">) </w:t>
            </w:r>
          </w:p>
          <w:p w14:paraId="3889AA29"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dënuar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shkelje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penale</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gjeneruar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1451A876" w14:textId="77777777" w:rsidR="004807C3" w:rsidRDefault="00000000">
            <w:pPr>
              <w:widowControl w:val="0"/>
              <w:numPr>
                <w:ilvl w:val="0"/>
                <w:numId w:val="1"/>
              </w:numPr>
              <w:pBdr>
                <w:top w:val="nil"/>
                <w:left w:val="nil"/>
                <w:bottom w:val="nil"/>
                <w:right w:val="nil"/>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ka </w:t>
            </w:r>
            <w:proofErr w:type="spellStart"/>
            <w:r>
              <w:rPr>
                <w:rFonts w:ascii="Times New Roman" w:eastAsia="Times New Roman" w:hAnsi="Times New Roman" w:cs="Times New Roman"/>
                <w:color w:val="000000"/>
              </w:rPr>
              <w:t>detyrime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permbarimore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gjeneruar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1BB867DF" w14:textId="77777777" w:rsidR="004807C3" w:rsidRDefault="00000000">
            <w:pPr>
              <w:ind w:left="27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Këto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kritere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përmbushen</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paraqitjen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dokumentacionit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vërtetues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lëshohen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perkatese</w:t>
            </w:r>
            <w:proofErr w:type="spellEnd"/>
            <w:r>
              <w:rPr>
                <w:rFonts w:ascii="Times New Roman" w:eastAsia="Times New Roman" w:hAnsi="Times New Roman" w:cs="Times New Roman"/>
              </w:rPr>
              <w:t>.</w:t>
            </w:r>
          </w:p>
          <w:p w14:paraId="0C75A7E9" w14:textId="77777777" w:rsidR="004807C3" w:rsidRDefault="004807C3">
            <w:pPr>
              <w:jc w:val="both"/>
              <w:rPr>
                <w:rFonts w:ascii="Times New Roman" w:eastAsia="Times New Roman" w:hAnsi="Times New Roman" w:cs="Times New Roman"/>
                <w:color w:val="000000"/>
              </w:rPr>
            </w:pPr>
          </w:p>
          <w:p w14:paraId="18B75D94" w14:textId="77777777" w:rsidR="004807C3" w:rsidRDefault="00000000">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b.  </w:t>
            </w:r>
            <w:proofErr w:type="spellStart"/>
            <w:r>
              <w:rPr>
                <w:rFonts w:ascii="Times New Roman" w:eastAsia="Times New Roman" w:hAnsi="Times New Roman" w:cs="Times New Roman"/>
                <w:i/>
                <w:color w:val="000000"/>
              </w:rPr>
              <w:t>Kriteret</w:t>
            </w:r>
            <w:proofErr w:type="spellEnd"/>
            <w:r>
              <w:rPr>
                <w:rFonts w:ascii="Times New Roman" w:eastAsia="Times New Roman" w:hAnsi="Times New Roman" w:cs="Times New Roman"/>
                <w:i/>
                <w:color w:val="000000"/>
              </w:rPr>
              <w:t xml:space="preserve"> e </w:t>
            </w:r>
            <w:proofErr w:type="spellStart"/>
            <w:r>
              <w:rPr>
                <w:rFonts w:ascii="Times New Roman" w:eastAsia="Times New Roman" w:hAnsi="Times New Roman" w:cs="Times New Roman"/>
                <w:i/>
                <w:color w:val="000000"/>
              </w:rPr>
              <w:t>veçanta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të</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kualifikimit</w:t>
            </w:r>
            <w:proofErr w:type="spellEnd"/>
            <w:r>
              <w:rPr>
                <w:rFonts w:ascii="Times New Roman" w:eastAsia="Times New Roman" w:hAnsi="Times New Roman" w:cs="Times New Roman"/>
                <w:i/>
                <w:color w:val="000000"/>
              </w:rPr>
              <w:t xml:space="preserve"> / </w:t>
            </w:r>
            <w:proofErr w:type="spellStart"/>
            <w:r>
              <w:rPr>
                <w:rFonts w:ascii="Times New Roman" w:eastAsia="Times New Roman" w:hAnsi="Times New Roman" w:cs="Times New Roman"/>
                <w:i/>
                <w:color w:val="000000"/>
              </w:rPr>
              <w:t>Ofertuesi</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duhet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të</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dorëzojë</w:t>
            </w:r>
            <w:proofErr w:type="spellEnd"/>
            <w:r>
              <w:rPr>
                <w:rFonts w:ascii="Times New Roman" w:eastAsia="Times New Roman" w:hAnsi="Times New Roman" w:cs="Times New Roman"/>
                <w:i/>
                <w:color w:val="000000"/>
              </w:rPr>
              <w:t>:</w:t>
            </w:r>
          </w:p>
          <w:p w14:paraId="4D8DB8A1" w14:textId="77777777" w:rsidR="004807C3" w:rsidRDefault="004807C3">
            <w:pPr>
              <w:jc w:val="both"/>
              <w:rPr>
                <w:rFonts w:ascii="Times New Roman" w:eastAsia="Times New Roman" w:hAnsi="Times New Roman" w:cs="Times New Roman"/>
                <w:b/>
              </w:rPr>
            </w:pPr>
          </w:p>
          <w:p w14:paraId="50F0C55D" w14:textId="77777777" w:rsidR="004807C3"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w:t>
            </w:r>
          </w:p>
          <w:p w14:paraId="3FD06890" w14:textId="77777777" w:rsidR="004807C3"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b/>
                <w:color w:val="FF0000"/>
              </w:rPr>
              <w:t>Të</w:t>
            </w:r>
            <w:proofErr w:type="spellEnd"/>
            <w:r>
              <w:rPr>
                <w:rFonts w:ascii="Times New Roman" w:eastAsia="Times New Roman" w:hAnsi="Times New Roman" w:cs="Times New Roman"/>
                <w:b/>
                <w:color w:val="FF0000"/>
              </w:rPr>
              <w:t xml:space="preserve"> </w:t>
            </w:r>
            <w:proofErr w:type="spellStart"/>
            <w:r>
              <w:rPr>
                <w:rFonts w:ascii="Times New Roman" w:eastAsia="Times New Roman" w:hAnsi="Times New Roman" w:cs="Times New Roman"/>
                <w:b/>
                <w:color w:val="FF0000"/>
              </w:rPr>
              <w:t>vetëdeklarojë</w:t>
            </w:r>
            <w:proofErr w:type="spellEnd"/>
            <w:r>
              <w:rPr>
                <w:rFonts w:ascii="Times New Roman" w:eastAsia="Times New Roman" w:hAnsi="Times New Roman" w:cs="Times New Roman"/>
                <w:b/>
                <w:color w:val="FF0000"/>
              </w:rPr>
              <w:t xml:space="preserve"> </w:t>
            </w:r>
            <w:r>
              <w:rPr>
                <w:rFonts w:ascii="Times New Roman" w:eastAsia="Times New Roman" w:hAnsi="Times New Roman" w:cs="Times New Roman"/>
                <w:color w:val="000000"/>
              </w:rPr>
              <w:t xml:space="preserve">se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konflikt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interesi</w:t>
            </w:r>
            <w:proofErr w:type="spellEnd"/>
            <w:r>
              <w:rPr>
                <w:rFonts w:ascii="Times New Roman" w:eastAsia="Times New Roman" w:hAnsi="Times New Roman" w:cs="Times New Roman"/>
                <w:color w:val="000000"/>
              </w:rPr>
              <w:t xml:space="preserve"> me ALBICT.</w:t>
            </w:r>
          </w:p>
          <w:p w14:paraId="394825BE" w14:textId="77777777" w:rsidR="004807C3" w:rsidRDefault="0000000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w:t>
            </w:r>
            <w:proofErr w:type="spellStart"/>
            <w:r>
              <w:rPr>
                <w:rFonts w:ascii="Times New Roman" w:eastAsia="Times New Roman" w:hAnsi="Times New Roman" w:cs="Times New Roman"/>
                <w:b/>
                <w:color w:val="000000"/>
              </w:rPr>
              <w:t>Dorëzimi</w:t>
            </w:r>
            <w:proofErr w:type="spellEnd"/>
            <w:r>
              <w:rPr>
                <w:rFonts w:ascii="Times New Roman" w:eastAsia="Times New Roman" w:hAnsi="Times New Roman" w:cs="Times New Roman"/>
                <w:b/>
                <w:color w:val="000000"/>
              </w:rPr>
              <w:t xml:space="preserve"> i </w:t>
            </w:r>
            <w:proofErr w:type="spellStart"/>
            <w:r>
              <w:rPr>
                <w:rFonts w:ascii="Times New Roman" w:eastAsia="Times New Roman" w:hAnsi="Times New Roman" w:cs="Times New Roman"/>
                <w:b/>
                <w:color w:val="000000"/>
              </w:rPr>
              <w:t>ofertave</w:t>
            </w:r>
            <w:proofErr w:type="spellEnd"/>
          </w:p>
          <w:p w14:paraId="1FDCC42A" w14:textId="77777777" w:rsidR="004807C3" w:rsidRDefault="004807C3">
            <w:pPr>
              <w:jc w:val="both"/>
              <w:rPr>
                <w:rFonts w:ascii="Times New Roman" w:eastAsia="Times New Roman" w:hAnsi="Times New Roman" w:cs="Times New Roman"/>
                <w:color w:val="000000"/>
              </w:rPr>
            </w:pPr>
          </w:p>
          <w:p w14:paraId="735E4670" w14:textId="2B50C287" w:rsidR="004807C3" w:rsidRDefault="00000000">
            <w:pPr>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rPr>
              <w:t>Ofertat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dorëzohen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Autoritetit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Kontr</w:t>
            </w:r>
            <w:r>
              <w:rPr>
                <w:rFonts w:ascii="Times New Roman" w:eastAsia="Times New Roman" w:hAnsi="Times New Roman" w:cs="Times New Roman"/>
                <w:color w:val="000000"/>
                <w:highlight w:val="white"/>
              </w:rPr>
              <w:t>aktor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përpara</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datës</w:t>
            </w:r>
            <w:proofErr w:type="spellEnd"/>
            <w:r>
              <w:rPr>
                <w:rFonts w:ascii="Times New Roman" w:eastAsia="Times New Roman" w:hAnsi="Times New Roman" w:cs="Times New Roman"/>
                <w:color w:val="000000"/>
                <w:highlight w:val="white"/>
              </w:rPr>
              <w:t xml:space="preserve"> </w:t>
            </w:r>
            <w:r w:rsidR="00A70BE7">
              <w:rPr>
                <w:rFonts w:ascii="Times New Roman" w:eastAsia="Times New Roman" w:hAnsi="Times New Roman" w:cs="Times New Roman"/>
                <w:b/>
                <w:highlight w:val="white"/>
              </w:rPr>
              <w:t>25</w:t>
            </w:r>
            <w:r w:rsidR="001506D2">
              <w:rPr>
                <w:rFonts w:ascii="Times New Roman" w:eastAsia="Times New Roman" w:hAnsi="Times New Roman" w:cs="Times New Roman"/>
                <w:b/>
                <w:highlight w:val="white"/>
              </w:rPr>
              <w:t>.</w:t>
            </w:r>
            <w:r w:rsidR="00A70BE7">
              <w:rPr>
                <w:rFonts w:ascii="Times New Roman" w:eastAsia="Times New Roman" w:hAnsi="Times New Roman" w:cs="Times New Roman"/>
                <w:b/>
                <w:highlight w:val="white"/>
              </w:rPr>
              <w:t>10</w:t>
            </w:r>
            <w:r w:rsidR="001506D2">
              <w:rPr>
                <w:rFonts w:ascii="Times New Roman" w:eastAsia="Times New Roman" w:hAnsi="Times New Roman" w:cs="Times New Roman"/>
                <w:b/>
                <w:highlight w:val="white"/>
              </w:rPr>
              <w:t>.202</w:t>
            </w:r>
            <w:r w:rsidR="007710B0">
              <w:rPr>
                <w:rFonts w:ascii="Times New Roman" w:eastAsia="Times New Roman" w:hAnsi="Times New Roman" w:cs="Times New Roman"/>
                <w:b/>
                <w:highlight w:val="white"/>
              </w:rPr>
              <w:t>3</w:t>
            </w:r>
          </w:p>
          <w:p w14:paraId="02C125F6" w14:textId="77777777" w:rsidR="004807C3" w:rsidRDefault="00000000">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Ofertat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derguara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përfshijnë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dokumentet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kërkuara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pikën</w:t>
            </w:r>
            <w:proofErr w:type="spellEnd"/>
            <w:r>
              <w:rPr>
                <w:rFonts w:ascii="Times New Roman" w:eastAsia="Times New Roman" w:hAnsi="Times New Roman" w:cs="Times New Roman"/>
                <w:color w:val="000000"/>
              </w:rPr>
              <w:t xml:space="preserve"> 2 </w:t>
            </w:r>
            <w:proofErr w:type="spellStart"/>
            <w:r>
              <w:rPr>
                <w:rFonts w:ascii="Times New Roman" w:eastAsia="Times New Roman" w:hAnsi="Times New Roman" w:cs="Times New Roman"/>
                <w:color w:val="000000"/>
              </w:rPr>
              <w:t>më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dërgohen</w:t>
            </w:r>
            <w:proofErr w:type="spellEnd"/>
            <w:r>
              <w:rPr>
                <w:rFonts w:ascii="Times New Roman" w:eastAsia="Times New Roman" w:hAnsi="Times New Roman" w:cs="Times New Roman"/>
                <w:color w:val="000000"/>
              </w:rPr>
              <w:t>:</w:t>
            </w:r>
          </w:p>
          <w:p w14:paraId="46D9F7CD" w14:textId="77777777" w:rsidR="004807C3"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color w:val="000000"/>
              </w:rPr>
              <w:tab/>
              <w:t xml:space="preserve">Ne </w:t>
            </w:r>
            <w:proofErr w:type="spellStart"/>
            <w:r>
              <w:rPr>
                <w:rFonts w:ascii="Times New Roman" w:eastAsia="Times New Roman" w:hAnsi="Times New Roman" w:cs="Times New Roman"/>
                <w:b/>
                <w:color w:val="000000"/>
              </w:rPr>
              <w:t>rruge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elektronike</w:t>
            </w:r>
            <w:proofErr w:type="spellEnd"/>
            <w:r>
              <w:rPr>
                <w:rFonts w:ascii="Times New Roman" w:eastAsia="Times New Roman" w:hAnsi="Times New Roman" w:cs="Times New Roman"/>
                <w:b/>
                <w:color w:val="000000"/>
              </w:rPr>
              <w:t xml:space="preserve">, ne </w:t>
            </w:r>
            <w:proofErr w:type="spellStart"/>
            <w:r>
              <w:rPr>
                <w:rFonts w:ascii="Times New Roman" w:eastAsia="Times New Roman" w:hAnsi="Times New Roman" w:cs="Times New Roman"/>
                <w:b/>
                <w:color w:val="000000"/>
              </w:rPr>
              <w:t>adresen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zyrtare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emailit</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shoqates</w:t>
            </w:r>
            <w:proofErr w:type="spellEnd"/>
            <w:r>
              <w:rPr>
                <w:rFonts w:ascii="Times New Roman" w:eastAsia="Times New Roman" w:hAnsi="Times New Roman" w:cs="Times New Roman"/>
                <w:b/>
                <w:color w:val="000000"/>
              </w:rPr>
              <w:t xml:space="preserve"> ALBICT</w:t>
            </w:r>
          </w:p>
          <w:p w14:paraId="33045E79" w14:textId="77777777" w:rsidR="004807C3" w:rsidRDefault="004807C3">
            <w:pPr>
              <w:jc w:val="both"/>
              <w:rPr>
                <w:rFonts w:ascii="Times New Roman" w:eastAsia="Times New Roman" w:hAnsi="Times New Roman" w:cs="Times New Roman"/>
                <w:color w:val="000000"/>
              </w:rPr>
            </w:pPr>
          </w:p>
          <w:p w14:paraId="49A9211F" w14:textId="77777777" w:rsidR="004807C3" w:rsidRDefault="00000000">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gjithë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dokumentat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jenë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origjinale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fotokopje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noterizuara</w:t>
            </w:r>
            <w:proofErr w:type="spellEnd"/>
            <w:r>
              <w:rPr>
                <w:rFonts w:ascii="Times New Roman" w:eastAsia="Times New Roman" w:hAnsi="Times New Roman" w:cs="Times New Roman"/>
                <w:color w:val="000000"/>
              </w:rPr>
              <w:t xml:space="preserve">. </w:t>
            </w:r>
          </w:p>
          <w:p w14:paraId="786881F1" w14:textId="77777777" w:rsidR="004807C3" w:rsidRDefault="00000000">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Çdo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kriter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mësipërm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plotësohet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përbën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kusht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skualifikim</w:t>
            </w:r>
            <w:proofErr w:type="spellEnd"/>
            <w:r>
              <w:rPr>
                <w:rFonts w:ascii="Times New Roman" w:eastAsia="Times New Roman" w:hAnsi="Times New Roman" w:cs="Times New Roman"/>
                <w:color w:val="000000"/>
              </w:rPr>
              <w:t>.</w:t>
            </w:r>
          </w:p>
          <w:p w14:paraId="5C4DF907" w14:textId="1BDAC40B" w:rsidR="004807C3" w:rsidRDefault="00000000">
            <w:pPr>
              <w:jc w:val="both"/>
              <w:rPr>
                <w:rFonts w:ascii="Times New Roman" w:eastAsia="Times New Roman" w:hAnsi="Times New Roman" w:cs="Times New Roman"/>
                <w:color w:val="000000"/>
                <w:highlight w:val="white"/>
              </w:rPr>
            </w:pPr>
            <w:proofErr w:type="spellStart"/>
            <w:r>
              <w:rPr>
                <w:rFonts w:ascii="Times New Roman" w:eastAsia="Times New Roman" w:hAnsi="Times New Roman" w:cs="Times New Roman"/>
                <w:color w:val="000000"/>
              </w:rPr>
              <w:t>Ofertat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mberritura</w:t>
            </w:r>
            <w:proofErr w:type="spellEnd"/>
            <w:r>
              <w:rPr>
                <w:rFonts w:ascii="Times New Roman" w:eastAsia="Times New Roman" w:hAnsi="Times New Roman" w:cs="Times New Roman"/>
                <w:color w:val="000000"/>
              </w:rPr>
              <w:t xml:space="preserve"> me email do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percaktojne</w:t>
            </w:r>
            <w:proofErr w:type="spellEnd"/>
            <w:r>
              <w:rPr>
                <w:rFonts w:ascii="Times New Roman" w:eastAsia="Times New Roman" w:hAnsi="Times New Roman" w:cs="Times New Roman"/>
                <w:color w:val="000000"/>
              </w:rPr>
              <w:t xml:space="preserve"> ne </w:t>
            </w:r>
            <w:proofErr w:type="spellStart"/>
            <w:r>
              <w:rPr>
                <w:rFonts w:ascii="Times New Roman" w:eastAsia="Times New Roman" w:hAnsi="Times New Roman" w:cs="Times New Roman"/>
                <w:color w:val="000000"/>
              </w:rPr>
              <w:t>titull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emaili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dhenat</w:t>
            </w:r>
            <w:proofErr w:type="spellEnd"/>
            <w:r>
              <w:rPr>
                <w:rFonts w:ascii="Times New Roman" w:eastAsia="Times New Roman" w:hAnsi="Times New Roman" w:cs="Times New Roman"/>
                <w:color w:val="000000"/>
              </w:rPr>
              <w:t xml:space="preserve"> e references se </w:t>
            </w:r>
            <w:proofErr w:type="spellStart"/>
            <w:r>
              <w:rPr>
                <w:rFonts w:ascii="Times New Roman" w:eastAsia="Times New Roman" w:hAnsi="Times New Roman" w:cs="Times New Roman"/>
                <w:color w:val="000000"/>
              </w:rPr>
              <w:t>aplikimit</w:t>
            </w:r>
            <w:proofErr w:type="spellEnd"/>
            <w:r>
              <w:rPr>
                <w:rFonts w:ascii="Times New Roman" w:eastAsia="Times New Roman" w:hAnsi="Times New Roman" w:cs="Times New Roman"/>
                <w:color w:val="000000"/>
              </w:rPr>
              <w:t>, “</w:t>
            </w:r>
            <w:r w:rsidR="00A70BE7">
              <w:rPr>
                <w:rFonts w:ascii="Times New Roman" w:eastAsia="Times New Roman" w:hAnsi="Times New Roman" w:cs="Times New Roman"/>
                <w:color w:val="000000"/>
              </w:rPr>
              <w:t xml:space="preserve">TENDER </w:t>
            </w:r>
            <w:proofErr w:type="spellStart"/>
            <w:r w:rsidR="00A70BE7">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referencen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aplikimit</w:t>
            </w:r>
            <w:proofErr w:type="spellEnd"/>
            <w:r w:rsidR="00A70BE7">
              <w:rPr>
                <w:rFonts w:ascii="Times New Roman" w:eastAsia="Times New Roman" w:hAnsi="Times New Roman" w:cs="Times New Roman"/>
                <w:color w:val="000000"/>
              </w:rPr>
              <w:t xml:space="preserve">)” </w:t>
            </w:r>
            <w:proofErr w:type="spellStart"/>
            <w:r w:rsidR="00A70BE7">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ajo </w:t>
            </w:r>
            <w:proofErr w:type="spellStart"/>
            <w:r>
              <w:rPr>
                <w:rFonts w:ascii="Times New Roman" w:eastAsia="Times New Roman" w:hAnsi="Times New Roman" w:cs="Times New Roman"/>
                <w:color w:val="000000"/>
              </w:rPr>
              <w:t>duhet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dërg</w:t>
            </w:r>
            <w:r>
              <w:rPr>
                <w:rFonts w:ascii="Times New Roman" w:eastAsia="Times New Roman" w:hAnsi="Times New Roman" w:cs="Times New Roman"/>
                <w:color w:val="000000"/>
                <w:highlight w:val="white"/>
              </w:rPr>
              <w:t>ohet</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brenda</w:t>
            </w:r>
            <w:proofErr w:type="spellEnd"/>
            <w:r>
              <w:rPr>
                <w:rFonts w:ascii="Times New Roman" w:eastAsia="Times New Roman" w:hAnsi="Times New Roman" w:cs="Times New Roman"/>
                <w:color w:val="000000"/>
                <w:highlight w:val="white"/>
              </w:rPr>
              <w:t xml:space="preserve"> dates se </w:t>
            </w:r>
            <w:proofErr w:type="spellStart"/>
            <w:r>
              <w:rPr>
                <w:rFonts w:ascii="Times New Roman" w:eastAsia="Times New Roman" w:hAnsi="Times New Roman" w:cs="Times New Roman"/>
                <w:color w:val="000000"/>
                <w:highlight w:val="white"/>
              </w:rPr>
              <w:t>percaktuar</w:t>
            </w:r>
            <w:proofErr w:type="spellEnd"/>
            <w:r>
              <w:rPr>
                <w:rFonts w:ascii="Times New Roman" w:eastAsia="Times New Roman" w:hAnsi="Times New Roman" w:cs="Times New Roman"/>
                <w:color w:val="000000"/>
                <w:highlight w:val="white"/>
              </w:rPr>
              <w:t xml:space="preserve"> me </w:t>
            </w:r>
            <w:proofErr w:type="spellStart"/>
            <w:r>
              <w:rPr>
                <w:rFonts w:ascii="Times New Roman" w:eastAsia="Times New Roman" w:hAnsi="Times New Roman" w:cs="Times New Roman"/>
                <w:color w:val="000000"/>
                <w:highlight w:val="white"/>
              </w:rPr>
              <w:t>siper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në</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adresen</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b/>
                <w:highlight w:val="white"/>
              </w:rPr>
              <w:t>financa</w:t>
            </w:r>
            <w:r>
              <w:rPr>
                <w:rFonts w:ascii="Times New Roman" w:eastAsia="Times New Roman" w:hAnsi="Times New Roman" w:cs="Times New Roman"/>
                <w:b/>
                <w:color w:val="000000"/>
                <w:highlight w:val="white"/>
              </w:rPr>
              <w:t>@</w:t>
            </w:r>
            <w:r>
              <w:rPr>
                <w:rFonts w:ascii="Times New Roman" w:eastAsia="Times New Roman" w:hAnsi="Times New Roman" w:cs="Times New Roman"/>
                <w:b/>
                <w:highlight w:val="white"/>
              </w:rPr>
              <w:t>ictslab.com</w:t>
            </w:r>
          </w:p>
          <w:p w14:paraId="365772C3" w14:textId="77777777" w:rsidR="004807C3" w:rsidRDefault="004807C3">
            <w:pPr>
              <w:jc w:val="both"/>
              <w:rPr>
                <w:rFonts w:ascii="Times New Roman" w:eastAsia="Times New Roman" w:hAnsi="Times New Roman" w:cs="Times New Roman"/>
                <w:color w:val="000000"/>
              </w:rPr>
            </w:pPr>
          </w:p>
          <w:p w14:paraId="53DA67EC"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4. </w:t>
            </w:r>
            <w:proofErr w:type="spellStart"/>
            <w:r>
              <w:rPr>
                <w:rFonts w:ascii="Times New Roman" w:eastAsia="Times New Roman" w:hAnsi="Times New Roman" w:cs="Times New Roman"/>
                <w:b/>
              </w:rPr>
              <w:t>Vleresimi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ofertave</w:t>
            </w:r>
            <w:proofErr w:type="spellEnd"/>
          </w:p>
          <w:p w14:paraId="7CD1B4B4"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Vleresimi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 xml:space="preserve"> </w:t>
            </w:r>
          </w:p>
          <w:p w14:paraId="140E53C8"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Oferta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analizohet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bazuar</w:t>
            </w:r>
            <w:proofErr w:type="spellEnd"/>
            <w:r>
              <w:rPr>
                <w:rFonts w:ascii="Times New Roman" w:eastAsia="Times New Roman" w:hAnsi="Times New Roman" w:cs="Times New Roman"/>
              </w:rPr>
              <w:t xml:space="preserve"> ne </w:t>
            </w:r>
            <w:proofErr w:type="spellStart"/>
            <w:r>
              <w:rPr>
                <w:rFonts w:ascii="Times New Roman" w:eastAsia="Times New Roman" w:hAnsi="Times New Roman" w:cs="Times New Roman"/>
              </w:rPr>
              <w:t>termat</w:t>
            </w:r>
            <w:proofErr w:type="spellEnd"/>
            <w:r>
              <w:rPr>
                <w:rFonts w:ascii="Times New Roman" w:eastAsia="Times New Roman" w:hAnsi="Times New Roman" w:cs="Times New Roman"/>
              </w:rPr>
              <w:t xml:space="preserve"> e references </w:t>
            </w:r>
          </w:p>
          <w:p w14:paraId="04B0D2D6" w14:textId="77777777" w:rsidR="004807C3" w:rsidRDefault="004807C3">
            <w:pPr>
              <w:tabs>
                <w:tab w:val="left" w:pos="1470"/>
              </w:tabs>
              <w:rPr>
                <w:rFonts w:ascii="Times New Roman" w:eastAsia="Times New Roman" w:hAnsi="Times New Roman" w:cs="Times New Roman"/>
              </w:rPr>
            </w:pPr>
          </w:p>
          <w:p w14:paraId="0E95118B"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Vlersimi</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ofertes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financiare</w:t>
            </w:r>
            <w:proofErr w:type="spellEnd"/>
            <w:r>
              <w:rPr>
                <w:rFonts w:ascii="Times New Roman" w:eastAsia="Times New Roman" w:hAnsi="Times New Roman" w:cs="Times New Roman"/>
              </w:rPr>
              <w:t xml:space="preserve"> </w:t>
            </w:r>
          </w:p>
          <w:p w14:paraId="07CEC503"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Ofertat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tejkalojnë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buxhetin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maksimal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disponueshëm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kontratën</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eliminohen</w:t>
            </w:r>
            <w:proofErr w:type="spellEnd"/>
            <w:r>
              <w:rPr>
                <w:rFonts w:ascii="Times New Roman" w:eastAsia="Times New Roman" w:hAnsi="Times New Roman" w:cs="Times New Roman"/>
              </w:rPr>
              <w:t>.</w:t>
            </w:r>
          </w:p>
          <w:p w14:paraId="2268AA75" w14:textId="77777777" w:rsidR="004807C3" w:rsidRDefault="004807C3">
            <w:pPr>
              <w:tabs>
                <w:tab w:val="left" w:pos="1470"/>
              </w:tabs>
              <w:rPr>
                <w:rFonts w:ascii="Times New Roman" w:eastAsia="Times New Roman" w:hAnsi="Times New Roman" w:cs="Times New Roman"/>
              </w:rPr>
            </w:pPr>
          </w:p>
          <w:p w14:paraId="245FFDFB" w14:textId="77777777" w:rsidR="004807C3" w:rsidRDefault="00000000">
            <w:pPr>
              <w:tabs>
                <w:tab w:val="left" w:pos="1470"/>
              </w:tabs>
              <w:rPr>
                <w:rFonts w:ascii="Times New Roman" w:eastAsia="Times New Roman" w:hAnsi="Times New Roman" w:cs="Times New Roman"/>
                <w:i/>
              </w:rPr>
            </w:pPr>
            <w:proofErr w:type="spellStart"/>
            <w:r>
              <w:rPr>
                <w:rFonts w:ascii="Times New Roman" w:eastAsia="Times New Roman" w:hAnsi="Times New Roman" w:cs="Times New Roman"/>
                <w:i/>
              </w:rPr>
              <w:t>Zgjedhja</w:t>
            </w:r>
            <w:proofErr w:type="spellEnd"/>
            <w:r>
              <w:rPr>
                <w:rFonts w:ascii="Times New Roman" w:eastAsia="Times New Roman" w:hAnsi="Times New Roman" w:cs="Times New Roman"/>
                <w:i/>
              </w:rPr>
              <w:t xml:space="preserve"> e </w:t>
            </w:r>
            <w:proofErr w:type="spellStart"/>
            <w:r>
              <w:rPr>
                <w:rFonts w:ascii="Times New Roman" w:eastAsia="Times New Roman" w:hAnsi="Times New Roman" w:cs="Times New Roman"/>
                <w:i/>
              </w:rPr>
              <w:t>ofertuesit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të</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përzgjedhur</w:t>
            </w:r>
            <w:proofErr w:type="spellEnd"/>
          </w:p>
          <w:p w14:paraId="119F57DC"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Vlera </w:t>
            </w:r>
            <w:proofErr w:type="spellStart"/>
            <w:r>
              <w:rPr>
                <w:rFonts w:ascii="Times New Roman" w:eastAsia="Times New Roman" w:hAnsi="Times New Roman" w:cs="Times New Roman"/>
              </w:rPr>
              <w:t>më</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mirë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përcaktohet</w:t>
            </w:r>
            <w:proofErr w:type="spellEnd"/>
            <w:r>
              <w:rPr>
                <w:rFonts w:ascii="Times New Roman" w:eastAsia="Times New Roman" w:hAnsi="Times New Roman" w:cs="Times New Roman"/>
              </w:rPr>
              <w:t xml:space="preserve"> duke </w:t>
            </w:r>
            <w:proofErr w:type="spellStart"/>
            <w:r>
              <w:rPr>
                <w:rFonts w:ascii="Times New Roman" w:eastAsia="Times New Roman" w:hAnsi="Times New Roman" w:cs="Times New Roman"/>
              </w:rPr>
              <w:t>peshuar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cilësinë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kundrejt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çmimit</w:t>
            </w:r>
            <w:proofErr w:type="spellEnd"/>
            <w:r>
              <w:rPr>
                <w:rFonts w:ascii="Times New Roman" w:eastAsia="Times New Roman" w:hAnsi="Times New Roman" w:cs="Times New Roman"/>
              </w:rPr>
              <w:t>.</w:t>
            </w:r>
          </w:p>
          <w:p w14:paraId="28FA45F3" w14:textId="77777777" w:rsidR="004807C3" w:rsidRDefault="004807C3">
            <w:pPr>
              <w:tabs>
                <w:tab w:val="left" w:pos="1470"/>
              </w:tabs>
              <w:rPr>
                <w:rFonts w:ascii="Times New Roman" w:eastAsia="Times New Roman" w:hAnsi="Times New Roman" w:cs="Times New Roman"/>
              </w:rPr>
            </w:pPr>
          </w:p>
          <w:p w14:paraId="245A4981" w14:textId="77777777" w:rsidR="004807C3" w:rsidRDefault="004807C3">
            <w:pPr>
              <w:tabs>
                <w:tab w:val="left" w:pos="1470"/>
              </w:tabs>
              <w:rPr>
                <w:rFonts w:ascii="Times New Roman" w:eastAsia="Times New Roman" w:hAnsi="Times New Roman" w:cs="Times New Roman"/>
              </w:rPr>
            </w:pPr>
          </w:p>
          <w:p w14:paraId="36C2A59E" w14:textId="77777777" w:rsidR="004807C3" w:rsidRDefault="00000000">
            <w:pPr>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Kushtet</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pageses</w:t>
            </w:r>
            <w:proofErr w:type="spellEnd"/>
          </w:p>
          <w:p w14:paraId="64586A60" w14:textId="77777777" w:rsidR="004807C3" w:rsidRDefault="00000000">
            <w:pPr>
              <w:tabs>
                <w:tab w:val="left" w:pos="1344"/>
              </w:tabs>
              <w:spacing w:before="172"/>
              <w:ind w:right="226"/>
              <w:jc w:val="both"/>
              <w:rPr>
                <w:rFonts w:ascii="Times New Roman" w:eastAsia="Times New Roman" w:hAnsi="Times New Roman" w:cs="Times New Roman"/>
              </w:rPr>
            </w:pPr>
            <w:proofErr w:type="spellStart"/>
            <w:r>
              <w:rPr>
                <w:rFonts w:ascii="Times New Roman" w:eastAsia="Times New Roman" w:hAnsi="Times New Roman" w:cs="Times New Roman"/>
              </w:rPr>
              <w:t>Sipas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rregullave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prokurimit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pagesa</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llogarisë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rrjedhëse</w:t>
            </w:r>
            <w:proofErr w:type="spellEnd"/>
            <w:r>
              <w:rPr>
                <w:rFonts w:ascii="Times New Roman" w:eastAsia="Times New Roman" w:hAnsi="Times New Roman" w:cs="Times New Roman"/>
              </w:rPr>
              <w:t xml:space="preserve"> pas </w:t>
            </w:r>
            <w:proofErr w:type="spellStart"/>
            <w:r>
              <w:rPr>
                <w:rFonts w:ascii="Times New Roman" w:eastAsia="Times New Roman" w:hAnsi="Times New Roman" w:cs="Times New Roman"/>
              </w:rPr>
              <w:t>shpërndarjes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produkteve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prezantimit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faturës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origjinale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faturës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shoqëruese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mallit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dhjetë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ditëve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punës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kushtet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sakta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pagesës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nënshtrohen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negociatave</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mëtejme</w:t>
            </w:r>
            <w:proofErr w:type="spellEnd"/>
            <w:r>
              <w:rPr>
                <w:rFonts w:ascii="Times New Roman" w:eastAsia="Times New Roman" w:hAnsi="Times New Roman" w:cs="Times New Roman"/>
              </w:rPr>
              <w:t>).</w:t>
            </w:r>
          </w:p>
          <w:p w14:paraId="2EF5C5C2" w14:textId="77777777" w:rsidR="004807C3" w:rsidRDefault="00000000">
            <w:pPr>
              <w:jc w:val="both"/>
              <w:rPr>
                <w:rFonts w:ascii="Times New Roman" w:eastAsia="Times New Roman" w:hAnsi="Times New Roman" w:cs="Times New Roman"/>
                <w:b/>
              </w:rPr>
            </w:pPr>
            <w:proofErr w:type="spellStart"/>
            <w:r>
              <w:rPr>
                <w:rFonts w:ascii="Times New Roman" w:eastAsia="Times New Roman" w:hAnsi="Times New Roman" w:cs="Times New Roman"/>
                <w:b/>
              </w:rPr>
              <w:t>Afati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kontratës</w:t>
            </w:r>
            <w:proofErr w:type="spellEnd"/>
            <w:r>
              <w:rPr>
                <w:rFonts w:ascii="Times New Roman" w:eastAsia="Times New Roman" w:hAnsi="Times New Roman" w:cs="Times New Roman"/>
                <w:b/>
              </w:rPr>
              <w:t xml:space="preserve"> do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jete </w:t>
            </w:r>
            <w:proofErr w:type="spellStart"/>
            <w:r>
              <w:rPr>
                <w:rFonts w:ascii="Times New Roman" w:eastAsia="Times New Roman" w:hAnsi="Times New Roman" w:cs="Times New Roman"/>
                <w:b/>
              </w:rPr>
              <w:t>nga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lidhja</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saj</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deri</w:t>
            </w:r>
            <w:proofErr w:type="spellEnd"/>
            <w:r>
              <w:rPr>
                <w:rFonts w:ascii="Times New Roman" w:eastAsia="Times New Roman" w:hAnsi="Times New Roman" w:cs="Times New Roman"/>
                <w:b/>
              </w:rPr>
              <w:t xml:space="preserve"> ne </w:t>
            </w:r>
            <w:proofErr w:type="spellStart"/>
            <w:r>
              <w:rPr>
                <w:rFonts w:ascii="Times New Roman" w:eastAsia="Times New Roman" w:hAnsi="Times New Roman" w:cs="Times New Roman"/>
                <w:b/>
              </w:rPr>
              <w:t>perfundim</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projektit</w:t>
            </w:r>
            <w:proofErr w:type="spellEnd"/>
          </w:p>
          <w:p w14:paraId="25B077FF" w14:textId="77777777" w:rsidR="004807C3" w:rsidRDefault="004807C3">
            <w:pPr>
              <w:jc w:val="both"/>
              <w:rPr>
                <w:rFonts w:ascii="Times New Roman" w:eastAsia="Times New Roman" w:hAnsi="Times New Roman" w:cs="Times New Roman"/>
                <w:b/>
              </w:rPr>
            </w:pPr>
          </w:p>
          <w:p w14:paraId="7DF84747" w14:textId="77777777" w:rsidR="004807C3" w:rsidRDefault="004807C3">
            <w:pPr>
              <w:jc w:val="both"/>
              <w:rPr>
                <w:rFonts w:ascii="Times New Roman" w:eastAsia="Times New Roman" w:hAnsi="Times New Roman" w:cs="Times New Roman"/>
                <w:b/>
              </w:rPr>
            </w:pPr>
          </w:p>
          <w:p w14:paraId="38D3603C" w14:textId="77777777" w:rsidR="004807C3" w:rsidRDefault="00000000">
            <w:pPr>
              <w:jc w:val="both"/>
              <w:rPr>
                <w:rFonts w:ascii="Times New Roman" w:eastAsia="Times New Roman" w:hAnsi="Times New Roman" w:cs="Times New Roman"/>
                <w:b/>
              </w:rPr>
            </w:pPr>
            <w:proofErr w:type="spellStart"/>
            <w:r>
              <w:rPr>
                <w:rFonts w:ascii="Times New Roman" w:eastAsia="Times New Roman" w:hAnsi="Times New Roman" w:cs="Times New Roman"/>
                <w:b/>
              </w:rPr>
              <w:t>Lëvrimi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produkteve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bëhet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perputhje</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kërkesën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ana ALBICT, </w:t>
            </w:r>
            <w:proofErr w:type="spellStart"/>
            <w:r>
              <w:rPr>
                <w:rFonts w:ascii="Times New Roman" w:eastAsia="Times New Roman" w:hAnsi="Times New Roman" w:cs="Times New Roman"/>
              </w:rPr>
              <w:t>produktet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disponueshem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gjate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periudhes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kontrates</w:t>
            </w:r>
            <w:proofErr w:type="spellEnd"/>
            <w:r>
              <w:rPr>
                <w:rFonts w:ascii="Times New Roman" w:eastAsia="Times New Roman" w:hAnsi="Times New Roman" w:cs="Times New Roman"/>
              </w:rPr>
              <w:t>.</w:t>
            </w:r>
          </w:p>
          <w:p w14:paraId="201FB7F0" w14:textId="77777777" w:rsidR="004807C3" w:rsidRDefault="004807C3">
            <w:pPr>
              <w:jc w:val="both"/>
              <w:rPr>
                <w:rFonts w:ascii="Times New Roman" w:eastAsia="Times New Roman" w:hAnsi="Times New Roman" w:cs="Times New Roman"/>
                <w:b/>
                <w:sz w:val="16"/>
                <w:szCs w:val="16"/>
              </w:rPr>
            </w:pPr>
          </w:p>
          <w:p w14:paraId="7BE0395E" w14:textId="1EA4566F"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Vendi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dorëzimit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mallit</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kryerjes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shërbimit</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në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zyrat</w:t>
            </w:r>
            <w:proofErr w:type="spellEnd"/>
            <w:r>
              <w:rPr>
                <w:rFonts w:ascii="Times New Roman" w:eastAsia="Times New Roman" w:hAnsi="Times New Roman" w:cs="Times New Roman"/>
                <w:b/>
              </w:rPr>
              <w:t xml:space="preserve"> e </w:t>
            </w:r>
            <w:proofErr w:type="spellStart"/>
            <w:r>
              <w:rPr>
                <w:rFonts w:ascii="Times New Roman" w:eastAsia="Times New Roman" w:hAnsi="Times New Roman" w:cs="Times New Roman"/>
                <w:b/>
              </w:rPr>
              <w:t>Organizates</w:t>
            </w:r>
            <w:proofErr w:type="spellEnd"/>
            <w:r>
              <w:rPr>
                <w:rFonts w:ascii="Times New Roman" w:eastAsia="Times New Roman" w:hAnsi="Times New Roman" w:cs="Times New Roman"/>
                <w:b/>
              </w:rPr>
              <w:t xml:space="preserve"> ALBICT </w:t>
            </w:r>
            <w:proofErr w:type="spellStart"/>
            <w:r>
              <w:rPr>
                <w:rFonts w:ascii="Times New Roman" w:eastAsia="Times New Roman" w:hAnsi="Times New Roman" w:cs="Times New Roman"/>
                <w:b/>
              </w:rPr>
              <w:t>ose</w:t>
            </w:r>
            <w:proofErr w:type="spellEnd"/>
            <w:r>
              <w:rPr>
                <w:rFonts w:ascii="Times New Roman" w:eastAsia="Times New Roman" w:hAnsi="Times New Roman" w:cs="Times New Roman"/>
                <w:b/>
              </w:rPr>
              <w:t xml:space="preserve"> ne email-in  </w:t>
            </w:r>
            <w:hyperlink r:id="rId7" w:history="1">
              <w:r w:rsidR="005E095F" w:rsidRPr="00247FD6">
                <w:rPr>
                  <w:rStyle w:val="Hyperlink"/>
                  <w:rFonts w:ascii="Times New Roman" w:eastAsia="Times New Roman" w:hAnsi="Times New Roman" w:cs="Times New Roman"/>
                  <w:b/>
                </w:rPr>
                <w:t>finance@ictslab.com</w:t>
              </w:r>
            </w:hyperlink>
          </w:p>
          <w:p w14:paraId="1E866C97" w14:textId="77777777" w:rsidR="005E095F" w:rsidRDefault="005E095F">
            <w:pPr>
              <w:jc w:val="both"/>
              <w:rPr>
                <w:rFonts w:ascii="Times New Roman" w:eastAsia="Times New Roman" w:hAnsi="Times New Roman" w:cs="Times New Roman"/>
                <w:b/>
              </w:rPr>
            </w:pPr>
          </w:p>
          <w:p w14:paraId="6405BA6A" w14:textId="77777777" w:rsidR="004807C3" w:rsidRDefault="004807C3">
            <w:pPr>
              <w:tabs>
                <w:tab w:val="left" w:pos="1470"/>
              </w:tabs>
              <w:rPr>
                <w:rFonts w:ascii="Times New Roman" w:eastAsia="Times New Roman" w:hAnsi="Times New Roman" w:cs="Times New Roman"/>
                <w:sz w:val="20"/>
                <w:szCs w:val="20"/>
              </w:rPr>
            </w:pPr>
          </w:p>
          <w:p w14:paraId="4ACD6AAB"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6. </w:t>
            </w:r>
            <w:proofErr w:type="spellStart"/>
            <w:r>
              <w:rPr>
                <w:rFonts w:ascii="Times New Roman" w:eastAsia="Times New Roman" w:hAnsi="Times New Roman" w:cs="Times New Roman"/>
                <w:b/>
              </w:rPr>
              <w:t>Njoftimi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fituesit</w:t>
            </w:r>
            <w:proofErr w:type="spellEnd"/>
          </w:p>
          <w:p w14:paraId="45820D1E" w14:textId="77777777" w:rsidR="004807C3" w:rsidRDefault="00000000">
            <w:pPr>
              <w:tabs>
                <w:tab w:val="left" w:pos="1470"/>
              </w:tabs>
              <w:rPr>
                <w:rFonts w:ascii="Times New Roman" w:eastAsia="Times New Roman" w:hAnsi="Times New Roman" w:cs="Times New Roman"/>
              </w:rPr>
            </w:pP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suksesshëm</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informohet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me  email</w:t>
            </w:r>
            <w:proofErr w:type="gramEnd"/>
            <w:r>
              <w:rPr>
                <w:rFonts w:ascii="Times New Roman" w:eastAsia="Times New Roman" w:hAnsi="Times New Roman" w:cs="Times New Roman"/>
              </w:rPr>
              <w:t xml:space="preserve"> se </w:t>
            </w:r>
            <w:proofErr w:type="spellStart"/>
            <w:r>
              <w:rPr>
                <w:rFonts w:ascii="Times New Roman" w:eastAsia="Times New Roman" w:hAnsi="Times New Roman" w:cs="Times New Roman"/>
              </w:rPr>
              <w:t>oferta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tij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është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pranuar</w:t>
            </w:r>
            <w:proofErr w:type="spellEnd"/>
            <w:r>
              <w:rPr>
                <w:rFonts w:ascii="Times New Roman" w:eastAsia="Times New Roman" w:hAnsi="Times New Roman" w:cs="Times New Roman"/>
              </w:rPr>
              <w:t xml:space="preserve">. </w:t>
            </w:r>
          </w:p>
          <w:p w14:paraId="293E206D" w14:textId="77777777" w:rsidR="004807C3" w:rsidRDefault="004807C3">
            <w:pPr>
              <w:tabs>
                <w:tab w:val="left" w:pos="1470"/>
              </w:tabs>
              <w:rPr>
                <w:rFonts w:ascii="Times New Roman" w:eastAsia="Times New Roman" w:hAnsi="Times New Roman" w:cs="Times New Roman"/>
              </w:rPr>
            </w:pPr>
          </w:p>
          <w:p w14:paraId="4F6EB7FC"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7. </w:t>
            </w:r>
            <w:proofErr w:type="spellStart"/>
            <w:r>
              <w:rPr>
                <w:rFonts w:ascii="Times New Roman" w:eastAsia="Times New Roman" w:hAnsi="Times New Roman" w:cs="Times New Roman"/>
                <w:b/>
              </w:rPr>
              <w:t>Konfidencialiteti</w:t>
            </w:r>
            <w:proofErr w:type="spellEnd"/>
          </w:p>
          <w:p w14:paraId="659515D6" w14:textId="77777777" w:rsidR="004807C3" w:rsidRDefault="004807C3">
            <w:pPr>
              <w:tabs>
                <w:tab w:val="left" w:pos="1470"/>
              </w:tabs>
              <w:rPr>
                <w:rFonts w:ascii="Times New Roman" w:eastAsia="Times New Roman" w:hAnsi="Times New Roman" w:cs="Times New Roman"/>
                <w:b/>
              </w:rPr>
            </w:pPr>
          </w:p>
          <w:p w14:paraId="2373A409"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 E </w:t>
            </w:r>
            <w:proofErr w:type="spellStart"/>
            <w:r>
              <w:rPr>
                <w:rFonts w:ascii="Times New Roman" w:eastAsia="Times New Roman" w:hAnsi="Times New Roman" w:cs="Times New Roman"/>
              </w:rPr>
              <w:t>gjithë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është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konfidenciale</w:t>
            </w:r>
            <w:proofErr w:type="spellEnd"/>
            <w:r>
              <w:rPr>
                <w:rFonts w:ascii="Times New Roman" w:eastAsia="Times New Roman" w:hAnsi="Times New Roman" w:cs="Times New Roman"/>
              </w:rPr>
              <w:t xml:space="preserve">, duke </w:t>
            </w:r>
            <w:proofErr w:type="spellStart"/>
            <w:r>
              <w:rPr>
                <w:rFonts w:ascii="Times New Roman" w:eastAsia="Times New Roman" w:hAnsi="Times New Roman" w:cs="Times New Roman"/>
              </w:rPr>
              <w:t>iu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nënshtruar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aksesin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dokumentave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Vendimet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Komisionit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kolektive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shqyrtimi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mbahet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seancë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mbyllur</w:t>
            </w:r>
            <w:proofErr w:type="spellEnd"/>
            <w:r>
              <w:rPr>
                <w:rFonts w:ascii="Times New Roman" w:eastAsia="Times New Roman" w:hAnsi="Times New Roman" w:cs="Times New Roman"/>
              </w:rPr>
              <w:t xml:space="preserve">. </w:t>
            </w:r>
          </w:p>
          <w:p w14:paraId="2668B953" w14:textId="77777777" w:rsidR="004807C3" w:rsidRDefault="00000000">
            <w:pPr>
              <w:tabs>
                <w:tab w:val="left" w:pos="1470"/>
              </w:tabs>
              <w:jc w:val="both"/>
              <w:rPr>
                <w:rFonts w:ascii="Times New Roman" w:eastAsia="Times New Roman" w:hAnsi="Times New Roman" w:cs="Times New Roman"/>
              </w:rPr>
            </w:pPr>
            <w:proofErr w:type="spellStart"/>
            <w:r>
              <w:rPr>
                <w:rFonts w:ascii="Times New Roman" w:eastAsia="Times New Roman" w:hAnsi="Times New Roman" w:cs="Times New Roman"/>
              </w:rPr>
              <w:t>Anëtarët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Komisionit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detyruar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ruajnë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sekretin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Raportet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rekordet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mbajtura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vetëm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përdorim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zyrtar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komunikohen</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ofertuesve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ndonjë</w:t>
            </w:r>
            <w:proofErr w:type="spellEnd"/>
            <w:r>
              <w:rPr>
                <w:rFonts w:ascii="Times New Roman" w:eastAsia="Times New Roman" w:hAnsi="Times New Roman" w:cs="Times New Roman"/>
              </w:rPr>
              <w:t xml:space="preserve"> pale </w:t>
            </w:r>
            <w:proofErr w:type="spellStart"/>
            <w:r>
              <w:rPr>
                <w:rFonts w:ascii="Times New Roman" w:eastAsia="Times New Roman" w:hAnsi="Times New Roman" w:cs="Times New Roman"/>
              </w:rPr>
              <w:t>tjetër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përveç</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Donatorit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ligjore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tatimore</w:t>
            </w:r>
            <w:proofErr w:type="spellEnd"/>
            <w:r>
              <w:rPr>
                <w:rFonts w:ascii="Times New Roman" w:eastAsia="Times New Roman" w:hAnsi="Times New Roman" w:cs="Times New Roman"/>
              </w:rPr>
              <w:t xml:space="preserve"> ne </w:t>
            </w:r>
            <w:proofErr w:type="spellStart"/>
            <w:r>
              <w:rPr>
                <w:rFonts w:ascii="Times New Roman" w:eastAsia="Times New Roman" w:hAnsi="Times New Roman" w:cs="Times New Roman"/>
              </w:rPr>
              <w:t>rast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kerkese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ana e </w:t>
            </w:r>
            <w:proofErr w:type="spellStart"/>
            <w:r>
              <w:rPr>
                <w:rFonts w:ascii="Times New Roman" w:eastAsia="Times New Roman" w:hAnsi="Times New Roman" w:cs="Times New Roman"/>
              </w:rPr>
              <w:t>tyre</w:t>
            </w:r>
            <w:proofErr w:type="spellEnd"/>
            <w:r>
              <w:rPr>
                <w:rFonts w:ascii="Times New Roman" w:eastAsia="Times New Roman" w:hAnsi="Times New Roman" w:cs="Times New Roman"/>
              </w:rPr>
              <w:t>.</w:t>
            </w:r>
          </w:p>
          <w:p w14:paraId="1A9A66A4"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Aneksi</w:t>
            </w:r>
            <w:proofErr w:type="spellEnd"/>
            <w:r>
              <w:rPr>
                <w:rFonts w:ascii="Times New Roman" w:eastAsia="Times New Roman" w:hAnsi="Times New Roman" w:cs="Times New Roman"/>
              </w:rPr>
              <w:t xml:space="preserve"> Lista e </w:t>
            </w:r>
            <w:proofErr w:type="spellStart"/>
            <w:r>
              <w:rPr>
                <w:rFonts w:ascii="Times New Roman" w:eastAsia="Times New Roman" w:hAnsi="Times New Roman" w:cs="Times New Roman"/>
              </w:rPr>
              <w:t>Informacionit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Konfidencial</w:t>
            </w:r>
            <w:proofErr w:type="spellEnd"/>
            <w:r>
              <w:rPr>
                <w:rFonts w:ascii="Times New Roman" w:eastAsia="Times New Roman" w:hAnsi="Times New Roman" w:cs="Times New Roman"/>
              </w:rPr>
              <w:t>)</w:t>
            </w:r>
          </w:p>
          <w:p w14:paraId="306071FA" w14:textId="77777777" w:rsidR="004807C3" w:rsidRDefault="004807C3">
            <w:pPr>
              <w:tabs>
                <w:tab w:val="left" w:pos="1470"/>
              </w:tabs>
              <w:jc w:val="both"/>
              <w:rPr>
                <w:rFonts w:ascii="Times New Roman" w:eastAsia="Times New Roman" w:hAnsi="Times New Roman" w:cs="Times New Roman"/>
              </w:rPr>
            </w:pPr>
          </w:p>
          <w:p w14:paraId="7F0159D6" w14:textId="77777777" w:rsidR="004807C3" w:rsidRDefault="004807C3">
            <w:pPr>
              <w:tabs>
                <w:tab w:val="left" w:pos="1470"/>
              </w:tabs>
              <w:jc w:val="both"/>
              <w:rPr>
                <w:rFonts w:ascii="Times New Roman" w:eastAsia="Times New Roman" w:hAnsi="Times New Roman" w:cs="Times New Roman"/>
              </w:rPr>
            </w:pPr>
          </w:p>
          <w:p w14:paraId="71E054A9" w14:textId="77777777" w:rsidR="004807C3" w:rsidRDefault="004807C3">
            <w:pPr>
              <w:tabs>
                <w:tab w:val="left" w:pos="1470"/>
              </w:tabs>
              <w:jc w:val="both"/>
              <w:rPr>
                <w:rFonts w:ascii="Times New Roman" w:eastAsia="Times New Roman" w:hAnsi="Times New Roman" w:cs="Times New Roman"/>
              </w:rPr>
            </w:pPr>
          </w:p>
          <w:p w14:paraId="461CC337" w14:textId="77777777" w:rsidR="004807C3" w:rsidRDefault="00000000">
            <w:pPr>
              <w:tabs>
                <w:tab w:val="left" w:pos="1470"/>
              </w:tabs>
              <w:jc w:val="both"/>
              <w:rPr>
                <w:rFonts w:ascii="Times New Roman" w:eastAsia="Times New Roman" w:hAnsi="Times New Roman" w:cs="Times New Roman"/>
                <w:b/>
              </w:rPr>
            </w:pPr>
            <w:r>
              <w:rPr>
                <w:rFonts w:ascii="Times New Roman" w:eastAsia="Times New Roman" w:hAnsi="Times New Roman" w:cs="Times New Roman"/>
                <w:b/>
              </w:rPr>
              <w:t xml:space="preserve">8. Etika </w:t>
            </w:r>
            <w:proofErr w:type="spellStart"/>
            <w:r>
              <w:rPr>
                <w:rFonts w:ascii="Times New Roman" w:eastAsia="Times New Roman" w:hAnsi="Times New Roman" w:cs="Times New Roman"/>
                <w:b/>
              </w:rPr>
              <w:t>dhe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Korrupsioni</w:t>
            </w:r>
            <w:proofErr w:type="spellEnd"/>
          </w:p>
          <w:p w14:paraId="5879FD81"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Çdo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përpjekje</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informacion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konfidencial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marrëveshje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paligjshme</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konkurrentët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ndikuar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Komitetin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gjatë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shqyrtimit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sqarimit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vlerësimit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krahasimit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ofertave</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refuzimin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ofertës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tij</w:t>
            </w:r>
            <w:proofErr w:type="spellEnd"/>
            <w:r>
              <w:rPr>
                <w:rFonts w:ascii="Times New Roman" w:eastAsia="Times New Roman" w:hAnsi="Times New Roman" w:cs="Times New Roman"/>
              </w:rPr>
              <w:t>.</w:t>
            </w:r>
          </w:p>
          <w:p w14:paraId="5AFF269D"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Ofertuesi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ndikohet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ndonjë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konflikt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marrëdhënie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barasvlershme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këtë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drejtim</w:t>
            </w:r>
            <w:proofErr w:type="spellEnd"/>
            <w:r>
              <w:rPr>
                <w:rFonts w:ascii="Times New Roman" w:eastAsia="Times New Roman" w:hAnsi="Times New Roman" w:cs="Times New Roman"/>
              </w:rPr>
              <w:t xml:space="preserve"> me </w:t>
            </w:r>
            <w:proofErr w:type="spellStart"/>
            <w:r>
              <w:rPr>
                <w:rFonts w:ascii="Times New Roman" w:eastAsia="Times New Roman" w:hAnsi="Times New Roman" w:cs="Times New Roman"/>
              </w:rPr>
              <w:t>ofertuesit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tjerë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palët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përfshira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projekt</w:t>
            </w:r>
            <w:proofErr w:type="spellEnd"/>
            <w:r>
              <w:rPr>
                <w:rFonts w:ascii="Times New Roman" w:eastAsia="Times New Roman" w:hAnsi="Times New Roman" w:cs="Times New Roman"/>
              </w:rPr>
              <w:t>.</w:t>
            </w:r>
          </w:p>
          <w:p w14:paraId="09792C55"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c) ALBICT </w:t>
            </w:r>
            <w:proofErr w:type="spellStart"/>
            <w:r>
              <w:rPr>
                <w:rFonts w:ascii="Times New Roman" w:eastAsia="Times New Roman" w:hAnsi="Times New Roman" w:cs="Times New Roman"/>
              </w:rPr>
              <w:t>rezervon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drejtën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pezullojë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evidenton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praktika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korruptive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ryshfeti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dhurate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shpërblimi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ndermjetesimi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dhënien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ekzekutimin</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kontrate</w:t>
            </w:r>
            <w:proofErr w:type="spellEnd"/>
            <w:r>
              <w:rPr>
                <w:rFonts w:ascii="Times New Roman" w:eastAsia="Times New Roman" w:hAnsi="Times New Roman" w:cs="Times New Roman"/>
              </w:rPr>
              <w:t xml:space="preserve"> .</w:t>
            </w:r>
            <w:proofErr w:type="gramEnd"/>
          </w:p>
          <w:p w14:paraId="08A65D73"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Ofertat</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refuzohen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kontratat</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ndërpriten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nëse</w:t>
            </w:r>
            <w:proofErr w:type="spellEnd"/>
            <w:r>
              <w:rPr>
                <w:rFonts w:ascii="Times New Roman" w:eastAsia="Times New Roman" w:hAnsi="Times New Roman" w:cs="Times New Roman"/>
              </w:rPr>
              <w:t xml:space="preserve"> del se </w:t>
            </w:r>
            <w:proofErr w:type="spellStart"/>
            <w:r>
              <w:rPr>
                <w:rFonts w:ascii="Times New Roman" w:eastAsia="Times New Roman" w:hAnsi="Times New Roman" w:cs="Times New Roman"/>
              </w:rPr>
              <w:t>dhënia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ekzekutimi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kontrate</w:t>
            </w:r>
            <w:proofErr w:type="spellEnd"/>
            <w:r>
              <w:rPr>
                <w:rFonts w:ascii="Times New Roman" w:eastAsia="Times New Roman" w:hAnsi="Times New Roman" w:cs="Times New Roman"/>
              </w:rPr>
              <w:t xml:space="preserve"> ka </w:t>
            </w:r>
            <w:proofErr w:type="spellStart"/>
            <w:r>
              <w:rPr>
                <w:rFonts w:ascii="Times New Roman" w:eastAsia="Times New Roman" w:hAnsi="Times New Roman" w:cs="Times New Roman"/>
              </w:rPr>
              <w:t>shkaktuar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shpenzime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pazakonta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tregtare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Shpenzime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tilla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pazakonta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tregtare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komisionet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përmenden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kryesore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rrjedhin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lidhur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siç</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që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kryesore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komisionet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papaguara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këmbim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ndonjë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shërbimi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jashte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fushes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projektit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kontrates</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lidhur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paleve</w:t>
            </w:r>
            <w:proofErr w:type="spellEnd"/>
            <w:r>
              <w:rPr>
                <w:rFonts w:ascii="Times New Roman" w:eastAsia="Times New Roman" w:hAnsi="Times New Roman" w:cs="Times New Roman"/>
              </w:rPr>
              <w:t xml:space="preserve">. </w:t>
            </w:r>
          </w:p>
          <w:p w14:paraId="715BAA77" w14:textId="77777777" w:rsidR="004807C3" w:rsidRDefault="00000000">
            <w:pPr>
              <w:tabs>
                <w:tab w:val="left" w:pos="1470"/>
              </w:tabs>
              <w:rPr>
                <w:rFonts w:ascii="Times New Roman" w:eastAsia="Times New Roman" w:hAnsi="Times New Roman" w:cs="Times New Roman"/>
              </w:rPr>
            </w:pPr>
            <w:r>
              <w:rPr>
                <w:rFonts w:ascii="Times New Roman" w:eastAsia="Times New Roman" w:hAnsi="Times New Roman" w:cs="Times New Roman"/>
              </w:rPr>
              <w:t xml:space="preserve">e) </w:t>
            </w:r>
            <w:proofErr w:type="spellStart"/>
            <w:r>
              <w:rPr>
                <w:rFonts w:ascii="Times New Roman" w:eastAsia="Times New Roman" w:hAnsi="Times New Roman" w:cs="Times New Roman"/>
              </w:rPr>
              <w:t>Autoriteti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rezervon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drejtën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pezullojë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procedurën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dhënies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kontratës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rezulton</w:t>
            </w:r>
            <w:proofErr w:type="spellEnd"/>
            <w:r>
              <w:rPr>
                <w:rFonts w:ascii="Times New Roman" w:eastAsia="Times New Roman" w:hAnsi="Times New Roman" w:cs="Times New Roman"/>
              </w:rPr>
              <w:t xml:space="preserve"> se ka </w:t>
            </w:r>
            <w:proofErr w:type="spellStart"/>
            <w:r>
              <w:rPr>
                <w:rFonts w:ascii="Times New Roman" w:eastAsia="Times New Roman" w:hAnsi="Times New Roman" w:cs="Times New Roman"/>
              </w:rPr>
              <w:t>qenë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subjekt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gabimeve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thelbësore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parregullsive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mashtrimeve</w:t>
            </w:r>
            <w:proofErr w:type="spellEnd"/>
            <w:r>
              <w:rPr>
                <w:rFonts w:ascii="Times New Roman" w:eastAsia="Times New Roman" w:hAnsi="Times New Roman" w:cs="Times New Roman"/>
              </w:rPr>
              <w:t>.</w:t>
            </w:r>
          </w:p>
          <w:p w14:paraId="64A77F14"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 xml:space="preserve">9. </w:t>
            </w:r>
            <w:proofErr w:type="spellStart"/>
            <w:r>
              <w:rPr>
                <w:rFonts w:ascii="Times New Roman" w:eastAsia="Times New Roman" w:hAnsi="Times New Roman" w:cs="Times New Roman"/>
                <w:b/>
              </w:rPr>
              <w:t>Anulimi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procedurës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së</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prokurimit</w:t>
            </w:r>
            <w:proofErr w:type="spellEnd"/>
            <w:r>
              <w:rPr>
                <w:rFonts w:ascii="Times New Roman" w:eastAsia="Times New Roman" w:hAnsi="Times New Roman" w:cs="Times New Roman"/>
                <w:b/>
              </w:rPr>
              <w:t xml:space="preserve"> </w:t>
            </w:r>
          </w:p>
          <w:p w14:paraId="08C3192E" w14:textId="77777777" w:rsidR="004807C3" w:rsidRDefault="00000000">
            <w:pPr>
              <w:tabs>
                <w:tab w:val="left" w:pos="1470"/>
              </w:tabs>
              <w:jc w:val="both"/>
              <w:rPr>
                <w:rFonts w:ascii="Times New Roman" w:eastAsia="Times New Roman" w:hAnsi="Times New Roman" w:cs="Times New Roman"/>
              </w:rPr>
            </w:pPr>
            <w:proofErr w:type="spellStart"/>
            <w:r>
              <w:rPr>
                <w:rFonts w:ascii="Times New Roman" w:eastAsia="Times New Roman" w:hAnsi="Times New Roman" w:cs="Times New Roman"/>
              </w:rPr>
              <w:t>Në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procedurës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prokurimit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Autoriteti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Kontraktor</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njoftojë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ofertuesin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anulimin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Nëse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procedura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prokurimit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anulohet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përpara</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atehere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zarfat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pahapur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mbyllur</w:t>
            </w:r>
            <w:proofErr w:type="spellEnd"/>
            <w:r>
              <w:rPr>
                <w:rFonts w:ascii="Times New Roman" w:eastAsia="Times New Roman" w:hAnsi="Times New Roman" w:cs="Times New Roman"/>
              </w:rPr>
              <w:t xml:space="preserve"> do </w:t>
            </w:r>
            <w:proofErr w:type="spellStart"/>
            <w:r>
              <w:rPr>
                <w:rFonts w:ascii="Times New Roman" w:eastAsia="Times New Roman" w:hAnsi="Times New Roman" w:cs="Times New Roman"/>
              </w:rPr>
              <w:t>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kthehen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ofertueseve</w:t>
            </w:r>
            <w:proofErr w:type="spellEnd"/>
            <w:r>
              <w:rPr>
                <w:rFonts w:ascii="Times New Roman" w:eastAsia="Times New Roman" w:hAnsi="Times New Roman" w:cs="Times New Roman"/>
              </w:rPr>
              <w:t xml:space="preserve">. </w:t>
            </w:r>
          </w:p>
          <w:p w14:paraId="3FA9B74D" w14:textId="77777777" w:rsidR="004807C3" w:rsidRDefault="00000000">
            <w:pPr>
              <w:tabs>
                <w:tab w:val="left" w:pos="1470"/>
              </w:tabs>
              <w:jc w:val="both"/>
              <w:rPr>
                <w:rFonts w:ascii="Times New Roman" w:eastAsia="Times New Roman" w:hAnsi="Times New Roman" w:cs="Times New Roman"/>
              </w:rPr>
            </w:pPr>
            <w:proofErr w:type="spellStart"/>
            <w:r>
              <w:rPr>
                <w:rFonts w:ascii="Times New Roman" w:eastAsia="Times New Roman" w:hAnsi="Times New Roman" w:cs="Times New Roman"/>
              </w:rPr>
              <w:t>Anulimi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ndodhë</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w:t>
            </w:r>
            <w:proofErr w:type="spellEnd"/>
            <w:r>
              <w:rPr>
                <w:rFonts w:ascii="Times New Roman" w:eastAsia="Times New Roman" w:hAnsi="Times New Roman" w:cs="Times New Roman"/>
              </w:rPr>
              <w:t xml:space="preserve">: </w:t>
            </w:r>
          </w:p>
          <w:p w14:paraId="6CE9EAA6"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Procedura</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prokurimit</w:t>
            </w:r>
            <w:proofErr w:type="spellEnd"/>
            <w:r>
              <w:rPr>
                <w:rFonts w:ascii="Times New Roman" w:eastAsia="Times New Roman" w:hAnsi="Times New Roman" w:cs="Times New Roman"/>
                <w:color w:val="000000"/>
              </w:rPr>
              <w:t xml:space="preserve"> ka </w:t>
            </w:r>
            <w:proofErr w:type="spellStart"/>
            <w:r>
              <w:rPr>
                <w:rFonts w:ascii="Times New Roman" w:eastAsia="Times New Roman" w:hAnsi="Times New Roman" w:cs="Times New Roman"/>
                <w:color w:val="000000"/>
              </w:rPr>
              <w:t>qenë</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pasuksesshme</w:t>
            </w:r>
            <w:proofErr w:type="spellEnd"/>
            <w:r>
              <w:rPr>
                <w:rFonts w:ascii="Times New Roman" w:eastAsia="Times New Roman" w:hAnsi="Times New Roman" w:cs="Times New Roman"/>
                <w:color w:val="000000"/>
              </w:rPr>
              <w:t xml:space="preserve">, d.m.th.,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marrë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asnjë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ofertë</w:t>
            </w:r>
            <w:proofErr w:type="spellEnd"/>
            <w:r>
              <w:rPr>
                <w:rFonts w:ascii="Times New Roman" w:eastAsia="Times New Roman" w:hAnsi="Times New Roman" w:cs="Times New Roman"/>
                <w:color w:val="000000"/>
              </w:rPr>
              <w:t xml:space="preserve"> me </w:t>
            </w:r>
            <w:proofErr w:type="spellStart"/>
            <w:r>
              <w:rPr>
                <w:rFonts w:ascii="Times New Roman" w:eastAsia="Times New Roman" w:hAnsi="Times New Roman" w:cs="Times New Roman"/>
                <w:color w:val="000000"/>
              </w:rPr>
              <w:t>vlerë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cilësore</w:t>
            </w:r>
            <w:proofErr w:type="spellEnd"/>
            <w:r>
              <w:rPr>
                <w:rFonts w:ascii="Times New Roman" w:eastAsia="Times New Roman" w:hAnsi="Times New Roman" w:cs="Times New Roman"/>
                <w:color w:val="000000"/>
              </w:rPr>
              <w:t xml:space="preserve"> apo </w:t>
            </w:r>
            <w:proofErr w:type="spellStart"/>
            <w:r>
              <w:rPr>
                <w:rFonts w:ascii="Times New Roman" w:eastAsia="Times New Roman" w:hAnsi="Times New Roman" w:cs="Times New Roman"/>
                <w:color w:val="000000"/>
              </w:rPr>
              <w:t>financiare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nuk</w:t>
            </w:r>
            <w:proofErr w:type="spellEnd"/>
            <w:r>
              <w:rPr>
                <w:rFonts w:ascii="Times New Roman" w:eastAsia="Times New Roman" w:hAnsi="Times New Roman" w:cs="Times New Roman"/>
                <w:color w:val="000000"/>
              </w:rPr>
              <w:t xml:space="preserve"> ka fare </w:t>
            </w:r>
            <w:proofErr w:type="spellStart"/>
            <w:r>
              <w:rPr>
                <w:rFonts w:ascii="Times New Roman" w:eastAsia="Times New Roman" w:hAnsi="Times New Roman" w:cs="Times New Roman"/>
                <w:color w:val="000000"/>
              </w:rPr>
              <w:t>përgjigje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vlefshme</w:t>
            </w:r>
            <w:proofErr w:type="spellEnd"/>
            <w:r>
              <w:rPr>
                <w:rFonts w:ascii="Times New Roman" w:eastAsia="Times New Roman" w:hAnsi="Times New Roman" w:cs="Times New Roman"/>
                <w:color w:val="000000"/>
              </w:rPr>
              <w:t xml:space="preserve">; </w:t>
            </w:r>
          </w:p>
          <w:p w14:paraId="64DBCECD"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 </w:t>
            </w:r>
            <w:proofErr w:type="spellStart"/>
            <w:r>
              <w:rPr>
                <w:rFonts w:ascii="Times New Roman" w:eastAsia="Times New Roman" w:hAnsi="Times New Roman" w:cs="Times New Roman"/>
                <w:color w:val="000000"/>
              </w:rPr>
              <w:t>ndryshime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thelbësore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dhënat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ekonomike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teknike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projektit</w:t>
            </w:r>
            <w:proofErr w:type="spellEnd"/>
            <w:r>
              <w:rPr>
                <w:rFonts w:ascii="Times New Roman" w:eastAsia="Times New Roman" w:hAnsi="Times New Roman" w:cs="Times New Roman"/>
                <w:color w:val="000000"/>
              </w:rPr>
              <w:t>;</w:t>
            </w:r>
          </w:p>
          <w:p w14:paraId="5F9968E9"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rrethanat</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jashtëzakonshme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forca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madhore</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bëjnë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pamundur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zbatimin</w:t>
            </w:r>
            <w:proofErr w:type="spellEnd"/>
            <w:r>
              <w:rPr>
                <w:rFonts w:ascii="Times New Roman" w:eastAsia="Times New Roman" w:hAnsi="Times New Roman" w:cs="Times New Roman"/>
                <w:color w:val="000000"/>
              </w:rPr>
              <w:t xml:space="preserve"> normal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kontratës</w:t>
            </w:r>
            <w:proofErr w:type="spellEnd"/>
            <w:r>
              <w:rPr>
                <w:rFonts w:ascii="Times New Roman" w:eastAsia="Times New Roman" w:hAnsi="Times New Roman" w:cs="Times New Roman"/>
                <w:color w:val="000000"/>
              </w:rPr>
              <w:t xml:space="preserve">; </w:t>
            </w:r>
          </w:p>
          <w:p w14:paraId="1B5A95B4" w14:textId="77777777" w:rsidR="004807C3" w:rsidRDefault="00000000">
            <w:pPr>
              <w:widowControl w:val="0"/>
              <w:numPr>
                <w:ilvl w:val="0"/>
                <w:numId w:val="1"/>
              </w:numPr>
              <w:pBdr>
                <w:top w:val="nil"/>
                <w:left w:val="nil"/>
                <w:bottom w:val="nil"/>
                <w:right w:val="nil"/>
                <w:between w:val="nil"/>
              </w:pBdr>
              <w:tabs>
                <w:tab w:val="left" w:pos="1470"/>
              </w:tabs>
              <w:ind w:left="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 </w:t>
            </w:r>
            <w:proofErr w:type="spellStart"/>
            <w:r>
              <w:rPr>
                <w:rFonts w:ascii="Times New Roman" w:eastAsia="Times New Roman" w:hAnsi="Times New Roman" w:cs="Times New Roman"/>
                <w:color w:val="000000"/>
              </w:rPr>
              <w:t>pasur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parregullsi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procedurë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veçanërisht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konkurrencën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ndershme</w:t>
            </w:r>
            <w:proofErr w:type="spellEnd"/>
            <w:r>
              <w:rPr>
                <w:rFonts w:ascii="Times New Roman" w:eastAsia="Times New Roman" w:hAnsi="Times New Roman" w:cs="Times New Roman"/>
                <w:color w:val="000000"/>
              </w:rPr>
              <w:t>;</w:t>
            </w:r>
          </w:p>
          <w:p w14:paraId="7D2DD2CF" w14:textId="77777777" w:rsidR="004807C3" w:rsidRDefault="004807C3">
            <w:pPr>
              <w:tabs>
                <w:tab w:val="left" w:pos="1470"/>
              </w:tabs>
              <w:jc w:val="both"/>
            </w:pPr>
          </w:p>
          <w:p w14:paraId="61FD46C8" w14:textId="77777777" w:rsidR="004807C3" w:rsidRDefault="00000000">
            <w:pPr>
              <w:tabs>
                <w:tab w:val="left" w:pos="1470"/>
              </w:tabs>
              <w:rPr>
                <w:rFonts w:ascii="Times New Roman" w:eastAsia="Times New Roman" w:hAnsi="Times New Roman" w:cs="Times New Roman"/>
                <w:b/>
              </w:rPr>
            </w:pPr>
            <w:proofErr w:type="spellStart"/>
            <w:r>
              <w:rPr>
                <w:rFonts w:ascii="Times New Roman" w:eastAsia="Times New Roman" w:hAnsi="Times New Roman" w:cs="Times New Roman"/>
                <w:b/>
              </w:rPr>
              <w:t>Drejtori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Ekzekutiv</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ALBICT, </w:t>
            </w:r>
          </w:p>
          <w:p w14:paraId="4C9162F6" w14:textId="77777777" w:rsidR="004807C3" w:rsidRDefault="00000000">
            <w:pPr>
              <w:tabs>
                <w:tab w:val="left" w:pos="1470"/>
              </w:tabs>
              <w:rPr>
                <w:rFonts w:ascii="Times New Roman" w:eastAsia="Times New Roman" w:hAnsi="Times New Roman" w:cs="Times New Roman"/>
                <w:b/>
              </w:rPr>
            </w:pPr>
            <w:r>
              <w:rPr>
                <w:rFonts w:ascii="Times New Roman" w:eastAsia="Times New Roman" w:hAnsi="Times New Roman" w:cs="Times New Roman"/>
                <w:b/>
              </w:rPr>
              <w:t>...........................</w:t>
            </w:r>
          </w:p>
          <w:p w14:paraId="008E5E53" w14:textId="77777777" w:rsidR="004807C3" w:rsidRDefault="004807C3">
            <w:pPr>
              <w:tabs>
                <w:tab w:val="left" w:pos="1470"/>
              </w:tabs>
              <w:rPr>
                <w:rFonts w:ascii="Times New Roman" w:eastAsia="Times New Roman" w:hAnsi="Times New Roman" w:cs="Times New Roman"/>
              </w:rPr>
            </w:pPr>
          </w:p>
          <w:p w14:paraId="70C5394B" w14:textId="77777777" w:rsidR="004807C3" w:rsidRDefault="004807C3">
            <w:pPr>
              <w:tabs>
                <w:tab w:val="left" w:pos="1470"/>
              </w:tabs>
              <w:rPr>
                <w:rFonts w:ascii="Times New Roman" w:eastAsia="Times New Roman" w:hAnsi="Times New Roman" w:cs="Times New Roman"/>
              </w:rPr>
            </w:pPr>
          </w:p>
          <w:p w14:paraId="5933D35A" w14:textId="77777777" w:rsidR="004807C3" w:rsidRDefault="004807C3">
            <w:pPr>
              <w:tabs>
                <w:tab w:val="left" w:pos="1470"/>
              </w:tabs>
              <w:rPr>
                <w:rFonts w:ascii="Times New Roman" w:eastAsia="Times New Roman" w:hAnsi="Times New Roman" w:cs="Times New Roman"/>
              </w:rPr>
            </w:pPr>
          </w:p>
          <w:p w14:paraId="344018A9" w14:textId="77777777" w:rsidR="004807C3" w:rsidRDefault="004807C3">
            <w:pPr>
              <w:tabs>
                <w:tab w:val="left" w:pos="1470"/>
              </w:tabs>
              <w:rPr>
                <w:rFonts w:ascii="Times New Roman" w:eastAsia="Times New Roman" w:hAnsi="Times New Roman" w:cs="Times New Roman"/>
              </w:rPr>
            </w:pPr>
          </w:p>
          <w:p w14:paraId="19FED3A1" w14:textId="77777777" w:rsidR="004807C3" w:rsidRDefault="004807C3">
            <w:pPr>
              <w:tabs>
                <w:tab w:val="left" w:pos="1470"/>
              </w:tabs>
              <w:rPr>
                <w:rFonts w:ascii="Times New Roman" w:eastAsia="Times New Roman" w:hAnsi="Times New Roman" w:cs="Times New Roman"/>
              </w:rPr>
            </w:pPr>
          </w:p>
        </w:tc>
        <w:tc>
          <w:tcPr>
            <w:tcW w:w="4510" w:type="dxa"/>
          </w:tcPr>
          <w:p w14:paraId="60097EDC" w14:textId="77777777" w:rsidR="004807C3" w:rsidRDefault="004807C3">
            <w:pPr>
              <w:jc w:val="both"/>
              <w:rPr>
                <w:rFonts w:ascii="Times New Roman" w:eastAsia="Times New Roman" w:hAnsi="Times New Roman" w:cs="Times New Roman"/>
                <w:b/>
              </w:rPr>
            </w:pPr>
          </w:p>
          <w:p w14:paraId="6754A0AD"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REQUEST FOR OFFER</w:t>
            </w:r>
          </w:p>
          <w:p w14:paraId="34A4F61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_____________</w:t>
            </w:r>
          </w:p>
          <w:p w14:paraId="3782E4F8" w14:textId="77777777" w:rsidR="004807C3" w:rsidRDefault="004807C3">
            <w:pPr>
              <w:jc w:val="both"/>
              <w:rPr>
                <w:rFonts w:ascii="Times New Roman" w:eastAsia="Times New Roman" w:hAnsi="Times New Roman" w:cs="Times New Roman"/>
              </w:rPr>
            </w:pPr>
          </w:p>
          <w:p w14:paraId="3396D28A"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Name and address</w:t>
            </w:r>
          </w:p>
          <w:p w14:paraId="3C17C6C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Name: ALBICT</w:t>
            </w:r>
          </w:p>
          <w:p w14:paraId="7732C265"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Address:</w:t>
            </w:r>
          </w:p>
          <w:p w14:paraId="71589CAB"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F7F2F40"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Phone/Fax</w:t>
            </w:r>
          </w:p>
          <w:p w14:paraId="7D449013"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E-mail</w:t>
            </w:r>
          </w:p>
          <w:p w14:paraId="4A582369"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Website</w:t>
            </w:r>
          </w:p>
          <w:p w14:paraId="32534C63" w14:textId="77777777" w:rsidR="004807C3" w:rsidRDefault="004807C3">
            <w:pPr>
              <w:jc w:val="both"/>
              <w:rPr>
                <w:rFonts w:ascii="Times New Roman" w:eastAsia="Times New Roman" w:hAnsi="Times New Roman" w:cs="Times New Roman"/>
              </w:rPr>
            </w:pPr>
          </w:p>
          <w:p w14:paraId="40A63241"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Dear Madam/Sir,</w:t>
            </w:r>
          </w:p>
          <w:p w14:paraId="42E2BB9C" w14:textId="719A17C8" w:rsidR="004807C3" w:rsidRDefault="00000000">
            <w:pPr>
              <w:jc w:val="both"/>
              <w:rPr>
                <w:rFonts w:ascii="Times New Roman" w:eastAsia="Times New Roman" w:hAnsi="Times New Roman" w:cs="Times New Roman"/>
              </w:rPr>
            </w:pPr>
            <w:r>
              <w:rPr>
                <w:rFonts w:ascii="Times New Roman" w:eastAsia="Times New Roman" w:hAnsi="Times New Roman" w:cs="Times New Roman"/>
              </w:rPr>
              <w:t>ALBICT will develop the procurement procedure related to the implementation of the project "UP</w:t>
            </w:r>
            <w:r w:rsidR="007710B0">
              <w:rPr>
                <w:rFonts w:ascii="Times New Roman" w:eastAsia="Times New Roman" w:hAnsi="Times New Roman" w:cs="Times New Roman"/>
              </w:rPr>
              <w:t>SHIFT</w:t>
            </w:r>
            <w:r>
              <w:rPr>
                <w:rFonts w:ascii="Times New Roman" w:eastAsia="Times New Roman" w:hAnsi="Times New Roman" w:cs="Times New Roman"/>
              </w:rPr>
              <w:t xml:space="preserve"> with </w:t>
            </w:r>
            <w:r w:rsidR="005A32D5">
              <w:rPr>
                <w:rFonts w:ascii="Times New Roman" w:eastAsia="Times New Roman" w:hAnsi="Times New Roman" w:cs="Times New Roman"/>
              </w:rPr>
              <w:t>object “</w:t>
            </w:r>
            <w:r w:rsidR="005A32D5" w:rsidRPr="005A32D5">
              <w:rPr>
                <w:rFonts w:ascii="Times New Roman" w:eastAsia="Times New Roman" w:hAnsi="Times New Roman" w:cs="Times New Roman"/>
                <w:b/>
                <w:bCs/>
              </w:rPr>
              <w:t>Printing</w:t>
            </w:r>
            <w:r w:rsidR="005A32D5" w:rsidRPr="005A32D5">
              <w:rPr>
                <w:rFonts w:ascii="Times New Roman" w:eastAsia="Times New Roman" w:hAnsi="Times New Roman" w:cs="Times New Roman"/>
                <w:b/>
                <w:bCs/>
              </w:rPr>
              <w:t xml:space="preserve"> sets (hoodie, tote bag, T-shirt)</w:t>
            </w:r>
            <w:r>
              <w:rPr>
                <w:rFonts w:ascii="Times New Roman" w:eastAsia="Times New Roman" w:hAnsi="Times New Roman" w:cs="Times New Roman"/>
              </w:rPr>
              <w:t>”.</w:t>
            </w:r>
          </w:p>
          <w:p w14:paraId="42C8D17B" w14:textId="77B49AD9"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 date of development of the evaluation of offers w</w:t>
            </w:r>
            <w:r>
              <w:rPr>
                <w:rFonts w:ascii="Times New Roman" w:eastAsia="Times New Roman" w:hAnsi="Times New Roman" w:cs="Times New Roman"/>
                <w:highlight w:val="white"/>
              </w:rPr>
              <w:t xml:space="preserve">ill be </w:t>
            </w:r>
            <w:r w:rsidR="00A70BE7">
              <w:rPr>
                <w:rFonts w:ascii="Times New Roman" w:eastAsia="Times New Roman" w:hAnsi="Times New Roman" w:cs="Times New Roman"/>
              </w:rPr>
              <w:t>25</w:t>
            </w:r>
            <w:r w:rsidR="00BA756F">
              <w:rPr>
                <w:rFonts w:ascii="Times New Roman" w:eastAsia="Times New Roman" w:hAnsi="Times New Roman" w:cs="Times New Roman"/>
              </w:rPr>
              <w:t xml:space="preserve"> </w:t>
            </w:r>
            <w:r w:rsidR="00A70BE7">
              <w:rPr>
                <w:rFonts w:ascii="Times New Roman" w:eastAsia="Times New Roman" w:hAnsi="Times New Roman" w:cs="Times New Roman"/>
              </w:rPr>
              <w:t>Octo</w:t>
            </w:r>
            <w:r w:rsidR="00BA756F">
              <w:rPr>
                <w:rFonts w:ascii="Times New Roman" w:eastAsia="Times New Roman" w:hAnsi="Times New Roman" w:cs="Times New Roman"/>
              </w:rPr>
              <w:t>ber</w:t>
            </w:r>
            <w:r w:rsidR="007710B0">
              <w:rPr>
                <w:rFonts w:ascii="Times New Roman" w:eastAsia="Times New Roman" w:hAnsi="Times New Roman" w:cs="Times New Roman"/>
              </w:rPr>
              <w:t xml:space="preserve"> </w:t>
            </w:r>
            <w:r w:rsidR="00170827">
              <w:rPr>
                <w:rFonts w:ascii="Times New Roman" w:eastAsia="Times New Roman" w:hAnsi="Times New Roman" w:cs="Times New Roman"/>
              </w:rPr>
              <w:t>2023</w:t>
            </w:r>
            <w:r w:rsidR="00170827" w:rsidRPr="001506D2">
              <w:rPr>
                <w:rFonts w:ascii="Times New Roman" w:eastAsia="Times New Roman" w:hAnsi="Times New Roman" w:cs="Times New Roman"/>
              </w:rPr>
              <w:t>,</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at the </w:t>
            </w:r>
            <w:r>
              <w:rPr>
                <w:rFonts w:ascii="Times New Roman" w:eastAsia="Times New Roman" w:hAnsi="Times New Roman" w:cs="Times New Roman"/>
                <w:b/>
              </w:rPr>
              <w:t xml:space="preserve">email address </w:t>
            </w:r>
            <w:hyperlink r:id="rId8">
              <w:r>
                <w:rPr>
                  <w:rFonts w:ascii="Times New Roman" w:eastAsia="Times New Roman" w:hAnsi="Times New Roman" w:cs="Times New Roman"/>
                  <w:color w:val="1155CC"/>
                  <w:u w:val="single"/>
                </w:rPr>
                <w:t>financa@ictslab.com</w:t>
              </w:r>
            </w:hyperlink>
            <w:r>
              <w:rPr>
                <w:rFonts w:ascii="Times New Roman" w:eastAsia="Times New Roman" w:hAnsi="Times New Roman" w:cs="Times New Roman"/>
              </w:rPr>
              <w:t xml:space="preserve"> You are requested to submit your offer for this purchase object with these data (specifications technical):</w:t>
            </w:r>
          </w:p>
          <w:tbl>
            <w:tblPr>
              <w:tblW w:w="4046" w:type="dxa"/>
              <w:tblLayout w:type="fixed"/>
              <w:tblLook w:val="04A0" w:firstRow="1" w:lastRow="0" w:firstColumn="1" w:lastColumn="0" w:noHBand="0" w:noVBand="1"/>
            </w:tblPr>
            <w:tblGrid>
              <w:gridCol w:w="755"/>
              <w:gridCol w:w="2066"/>
              <w:gridCol w:w="732"/>
              <w:gridCol w:w="493"/>
            </w:tblGrid>
            <w:tr w:rsidR="00A70BE7" w:rsidRPr="00A70BE7" w14:paraId="324ACDB4" w14:textId="77777777" w:rsidTr="00A70BE7">
              <w:trPr>
                <w:trHeight w:val="106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FAA0" w14:textId="77777777" w:rsidR="00A70BE7" w:rsidRPr="00A70BE7" w:rsidRDefault="00A70BE7" w:rsidP="00A70BE7">
                  <w:pPr>
                    <w:spacing w:after="0" w:line="240" w:lineRule="auto"/>
                    <w:rPr>
                      <w:rFonts w:eastAsia="Times New Roman"/>
                      <w:b/>
                      <w:bCs/>
                      <w:color w:val="000000"/>
                    </w:rPr>
                  </w:pPr>
                  <w:r w:rsidRPr="00A70BE7">
                    <w:rPr>
                      <w:rFonts w:eastAsia="Times New Roman"/>
                      <w:b/>
                      <w:bCs/>
                      <w:color w:val="000000"/>
                    </w:rPr>
                    <w:t>line</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5F207542" w14:textId="77777777" w:rsidR="00A70BE7" w:rsidRPr="00A70BE7" w:rsidRDefault="00A70BE7" w:rsidP="00A70BE7">
                  <w:pPr>
                    <w:spacing w:after="0" w:line="240" w:lineRule="auto"/>
                    <w:rPr>
                      <w:rFonts w:eastAsia="Times New Roman"/>
                      <w:b/>
                      <w:bCs/>
                      <w:color w:val="000000"/>
                    </w:rPr>
                  </w:pPr>
                  <w:proofErr w:type="spellStart"/>
                  <w:r w:rsidRPr="00A70BE7">
                    <w:rPr>
                      <w:rFonts w:eastAsia="Times New Roman"/>
                      <w:b/>
                      <w:bCs/>
                      <w:color w:val="000000"/>
                    </w:rPr>
                    <w:t>Pershkrimi</w:t>
                  </w:r>
                  <w:proofErr w:type="spellEnd"/>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B3F5A76" w14:textId="77777777" w:rsidR="00A70BE7" w:rsidRPr="00A70BE7" w:rsidRDefault="00A70BE7" w:rsidP="00A70BE7">
                  <w:pPr>
                    <w:spacing w:after="0" w:line="240" w:lineRule="auto"/>
                    <w:rPr>
                      <w:rFonts w:eastAsia="Times New Roman"/>
                      <w:b/>
                      <w:bCs/>
                      <w:color w:val="000000"/>
                    </w:rPr>
                  </w:pPr>
                  <w:proofErr w:type="spellStart"/>
                  <w:r w:rsidRPr="00A70BE7">
                    <w:rPr>
                      <w:rFonts w:eastAsia="Times New Roman"/>
                      <w:b/>
                      <w:bCs/>
                      <w:color w:val="000000"/>
                    </w:rPr>
                    <w:t>Njesia</w:t>
                  </w:r>
                  <w:proofErr w:type="spellEnd"/>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487E59E0" w14:textId="77777777" w:rsidR="00A70BE7" w:rsidRPr="00A70BE7" w:rsidRDefault="00A70BE7" w:rsidP="00A70BE7">
                  <w:pPr>
                    <w:spacing w:after="0" w:line="240" w:lineRule="auto"/>
                    <w:rPr>
                      <w:rFonts w:eastAsia="Times New Roman"/>
                      <w:b/>
                      <w:bCs/>
                      <w:color w:val="000000"/>
                    </w:rPr>
                  </w:pPr>
                  <w:r w:rsidRPr="00A70BE7">
                    <w:rPr>
                      <w:rFonts w:eastAsia="Times New Roman"/>
                      <w:b/>
                      <w:bCs/>
                      <w:color w:val="000000"/>
                    </w:rPr>
                    <w:t>Sasia</w:t>
                  </w:r>
                </w:p>
              </w:tc>
            </w:tr>
            <w:tr w:rsidR="00A70BE7" w:rsidRPr="00A70BE7" w14:paraId="4447C0F9" w14:textId="77777777" w:rsidTr="00EA214F">
              <w:trPr>
                <w:trHeight w:val="53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AC2385F"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w:t>
                  </w:r>
                </w:p>
              </w:tc>
              <w:tc>
                <w:tcPr>
                  <w:tcW w:w="2066" w:type="dxa"/>
                  <w:tcBorders>
                    <w:top w:val="nil"/>
                    <w:left w:val="nil"/>
                    <w:bottom w:val="single" w:sz="4" w:space="0" w:color="auto"/>
                    <w:right w:val="single" w:sz="4" w:space="0" w:color="auto"/>
                  </w:tcBorders>
                  <w:shd w:val="clear" w:color="auto" w:fill="auto"/>
                  <w:vAlign w:val="bottom"/>
                  <w:hideMark/>
                </w:tcPr>
                <w:p w14:paraId="07F98761" w14:textId="77777777" w:rsidR="00A70BE7" w:rsidRPr="00A70BE7" w:rsidRDefault="00A70BE7" w:rsidP="00A70BE7">
                  <w:pPr>
                    <w:spacing w:after="0" w:line="240" w:lineRule="auto"/>
                    <w:rPr>
                      <w:rFonts w:eastAsia="Times New Roman"/>
                      <w:b/>
                      <w:bCs/>
                      <w:color w:val="ED7D31"/>
                    </w:rPr>
                  </w:pPr>
                  <w:proofErr w:type="spellStart"/>
                  <w:proofErr w:type="gramStart"/>
                  <w:r w:rsidRPr="00A70BE7">
                    <w:rPr>
                      <w:rFonts w:eastAsia="Times New Roman"/>
                      <w:b/>
                      <w:bCs/>
                      <w:color w:val="ED7D31"/>
                    </w:rPr>
                    <w:t>Activity:Implementing</w:t>
                  </w:r>
                  <w:proofErr w:type="spellEnd"/>
                  <w:proofErr w:type="gramEnd"/>
                  <w:r w:rsidRPr="00A70BE7">
                    <w:rPr>
                      <w:rFonts w:eastAsia="Times New Roman"/>
                      <w:b/>
                      <w:bCs/>
                      <w:color w:val="ED7D31"/>
                    </w:rPr>
                    <w:t xml:space="preserve"> Upshift 3 cohorts</w:t>
                  </w:r>
                </w:p>
              </w:tc>
              <w:tc>
                <w:tcPr>
                  <w:tcW w:w="732" w:type="dxa"/>
                  <w:tcBorders>
                    <w:top w:val="nil"/>
                    <w:left w:val="nil"/>
                    <w:bottom w:val="single" w:sz="4" w:space="0" w:color="auto"/>
                    <w:right w:val="single" w:sz="4" w:space="0" w:color="auto"/>
                  </w:tcBorders>
                  <w:shd w:val="clear" w:color="auto" w:fill="auto"/>
                  <w:vAlign w:val="center"/>
                  <w:hideMark/>
                </w:tcPr>
                <w:p w14:paraId="0ACB5940"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62BAAE4"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w:t>
                  </w:r>
                </w:p>
              </w:tc>
            </w:tr>
            <w:tr w:rsidR="00A70BE7" w:rsidRPr="00A70BE7" w14:paraId="3E92986D" w14:textId="77777777" w:rsidTr="00EA214F">
              <w:trPr>
                <w:trHeight w:val="1043"/>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0FC2E9A0"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1.1.1.12</w:t>
                  </w:r>
                </w:p>
              </w:tc>
              <w:tc>
                <w:tcPr>
                  <w:tcW w:w="2066" w:type="dxa"/>
                  <w:tcBorders>
                    <w:top w:val="nil"/>
                    <w:left w:val="nil"/>
                    <w:bottom w:val="single" w:sz="4" w:space="0" w:color="auto"/>
                    <w:right w:val="single" w:sz="4" w:space="0" w:color="auto"/>
                  </w:tcBorders>
                  <w:shd w:val="clear" w:color="auto" w:fill="auto"/>
                  <w:vAlign w:val="bottom"/>
                  <w:hideMark/>
                </w:tcPr>
                <w:p w14:paraId="43895872"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Printing and Promotion materials including design </w:t>
                  </w:r>
                  <w:proofErr w:type="spellStart"/>
                  <w:r w:rsidRPr="00A70BE7">
                    <w:rPr>
                      <w:rFonts w:eastAsia="Times New Roman"/>
                      <w:color w:val="000000"/>
                    </w:rPr>
                    <w:t>Diber</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0712E589"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7AFC5D42"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70</w:t>
                  </w:r>
                </w:p>
              </w:tc>
            </w:tr>
            <w:tr w:rsidR="00A70BE7" w:rsidRPr="00A70BE7" w14:paraId="1C335A3F" w14:textId="77777777" w:rsidTr="00EA214F">
              <w:trPr>
                <w:trHeight w:val="1052"/>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18EE535C"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1.1.1.13</w:t>
                  </w:r>
                </w:p>
              </w:tc>
              <w:tc>
                <w:tcPr>
                  <w:tcW w:w="2066" w:type="dxa"/>
                  <w:tcBorders>
                    <w:top w:val="nil"/>
                    <w:left w:val="nil"/>
                    <w:bottom w:val="single" w:sz="4" w:space="0" w:color="auto"/>
                    <w:right w:val="single" w:sz="4" w:space="0" w:color="auto"/>
                  </w:tcBorders>
                  <w:shd w:val="clear" w:color="auto" w:fill="auto"/>
                  <w:vAlign w:val="bottom"/>
                  <w:hideMark/>
                </w:tcPr>
                <w:p w14:paraId="0A00A806"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Printing and Promotion materials including design </w:t>
                  </w:r>
                  <w:proofErr w:type="spellStart"/>
                  <w:r w:rsidRPr="00A70BE7">
                    <w:rPr>
                      <w:rFonts w:eastAsia="Times New Roman"/>
                      <w:color w:val="000000"/>
                    </w:rPr>
                    <w:t>Korce</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563A991D"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2110CA73"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70</w:t>
                  </w:r>
                </w:p>
              </w:tc>
            </w:tr>
            <w:tr w:rsidR="00A70BE7" w:rsidRPr="00A70BE7" w14:paraId="41F090B7" w14:textId="77777777" w:rsidTr="00EA214F">
              <w:trPr>
                <w:trHeight w:val="116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919ECC3"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1.1.1.14</w:t>
                  </w:r>
                </w:p>
              </w:tc>
              <w:tc>
                <w:tcPr>
                  <w:tcW w:w="2066" w:type="dxa"/>
                  <w:tcBorders>
                    <w:top w:val="nil"/>
                    <w:left w:val="nil"/>
                    <w:bottom w:val="single" w:sz="4" w:space="0" w:color="auto"/>
                    <w:right w:val="single" w:sz="4" w:space="0" w:color="auto"/>
                  </w:tcBorders>
                  <w:shd w:val="clear" w:color="auto" w:fill="auto"/>
                  <w:vAlign w:val="bottom"/>
                  <w:hideMark/>
                </w:tcPr>
                <w:p w14:paraId="729CF8C9"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Printing and Promotion materials including design Shkoder</w:t>
                  </w:r>
                </w:p>
              </w:tc>
              <w:tc>
                <w:tcPr>
                  <w:tcW w:w="732" w:type="dxa"/>
                  <w:tcBorders>
                    <w:top w:val="nil"/>
                    <w:left w:val="nil"/>
                    <w:bottom w:val="single" w:sz="4" w:space="0" w:color="auto"/>
                    <w:right w:val="single" w:sz="4" w:space="0" w:color="auto"/>
                  </w:tcBorders>
                  <w:shd w:val="clear" w:color="auto" w:fill="auto"/>
                  <w:vAlign w:val="center"/>
                  <w:hideMark/>
                </w:tcPr>
                <w:p w14:paraId="0B013248"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47F29FFD"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70</w:t>
                  </w:r>
                </w:p>
              </w:tc>
            </w:tr>
            <w:tr w:rsidR="00A70BE7" w:rsidRPr="00A70BE7" w14:paraId="7F9E774F" w14:textId="77777777" w:rsidTr="00A70BE7">
              <w:trPr>
                <w:trHeight w:val="300"/>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44EC9439"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2066" w:type="dxa"/>
                  <w:tcBorders>
                    <w:top w:val="nil"/>
                    <w:left w:val="nil"/>
                    <w:bottom w:val="single" w:sz="4" w:space="0" w:color="auto"/>
                    <w:right w:val="single" w:sz="4" w:space="0" w:color="auto"/>
                  </w:tcBorders>
                  <w:shd w:val="clear" w:color="auto" w:fill="auto"/>
                  <w:vAlign w:val="bottom"/>
                  <w:hideMark/>
                </w:tcPr>
                <w:p w14:paraId="42FF1D15"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500B8851"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493" w:type="dxa"/>
                  <w:tcBorders>
                    <w:top w:val="nil"/>
                    <w:left w:val="nil"/>
                    <w:bottom w:val="single" w:sz="4" w:space="0" w:color="auto"/>
                    <w:right w:val="single" w:sz="4" w:space="0" w:color="auto"/>
                  </w:tcBorders>
                  <w:shd w:val="clear" w:color="auto" w:fill="auto"/>
                  <w:vAlign w:val="center"/>
                  <w:hideMark/>
                </w:tcPr>
                <w:p w14:paraId="65797586"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r>
            <w:tr w:rsidR="00A70BE7" w:rsidRPr="00A70BE7" w14:paraId="4CBF17B3" w14:textId="77777777" w:rsidTr="00EA214F">
              <w:trPr>
                <w:trHeight w:val="692"/>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7D540589"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1.2.1</w:t>
                  </w:r>
                </w:p>
              </w:tc>
              <w:tc>
                <w:tcPr>
                  <w:tcW w:w="2066" w:type="dxa"/>
                  <w:tcBorders>
                    <w:top w:val="nil"/>
                    <w:left w:val="nil"/>
                    <w:bottom w:val="single" w:sz="4" w:space="0" w:color="auto"/>
                    <w:right w:val="single" w:sz="4" w:space="0" w:color="auto"/>
                  </w:tcBorders>
                  <w:shd w:val="clear" w:color="auto" w:fill="auto"/>
                  <w:vAlign w:val="bottom"/>
                  <w:hideMark/>
                </w:tcPr>
                <w:p w14:paraId="1B655215" w14:textId="77777777" w:rsidR="00A70BE7" w:rsidRPr="00A70BE7" w:rsidRDefault="00A70BE7" w:rsidP="00A70BE7">
                  <w:pPr>
                    <w:spacing w:after="0" w:line="240" w:lineRule="auto"/>
                    <w:rPr>
                      <w:rFonts w:eastAsia="Times New Roman"/>
                      <w:b/>
                      <w:bCs/>
                      <w:color w:val="ED7D31"/>
                    </w:rPr>
                  </w:pPr>
                  <w:proofErr w:type="spellStart"/>
                  <w:proofErr w:type="gramStart"/>
                  <w:r w:rsidRPr="00A70BE7">
                    <w:rPr>
                      <w:rFonts w:eastAsia="Times New Roman"/>
                      <w:b/>
                      <w:bCs/>
                      <w:color w:val="ED7D31"/>
                    </w:rPr>
                    <w:t>Activity:Implementing</w:t>
                  </w:r>
                  <w:proofErr w:type="spellEnd"/>
                  <w:proofErr w:type="gramEnd"/>
                  <w:r w:rsidRPr="00A70BE7">
                    <w:rPr>
                      <w:rFonts w:eastAsia="Times New Roman"/>
                      <w:b/>
                      <w:bCs/>
                      <w:color w:val="ED7D31"/>
                    </w:rPr>
                    <w:t xml:space="preserve"> 2 Ponder cohorts</w:t>
                  </w:r>
                </w:p>
              </w:tc>
              <w:tc>
                <w:tcPr>
                  <w:tcW w:w="732" w:type="dxa"/>
                  <w:tcBorders>
                    <w:top w:val="nil"/>
                    <w:left w:val="nil"/>
                    <w:bottom w:val="single" w:sz="4" w:space="0" w:color="auto"/>
                    <w:right w:val="single" w:sz="4" w:space="0" w:color="auto"/>
                  </w:tcBorders>
                  <w:shd w:val="clear" w:color="auto" w:fill="auto"/>
                  <w:vAlign w:val="center"/>
                  <w:hideMark/>
                </w:tcPr>
                <w:p w14:paraId="190AA61B"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493" w:type="dxa"/>
                  <w:tcBorders>
                    <w:top w:val="nil"/>
                    <w:left w:val="nil"/>
                    <w:bottom w:val="single" w:sz="4" w:space="0" w:color="auto"/>
                    <w:right w:val="single" w:sz="4" w:space="0" w:color="auto"/>
                  </w:tcBorders>
                  <w:shd w:val="clear" w:color="auto" w:fill="auto"/>
                  <w:vAlign w:val="center"/>
                  <w:hideMark/>
                </w:tcPr>
                <w:p w14:paraId="48930F4F"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r>
            <w:tr w:rsidR="00A70BE7" w:rsidRPr="00A70BE7" w14:paraId="4B17E88B" w14:textId="77777777" w:rsidTr="00EA214F">
              <w:trPr>
                <w:trHeight w:val="1385"/>
              </w:trPr>
              <w:tc>
                <w:tcPr>
                  <w:tcW w:w="755" w:type="dxa"/>
                  <w:tcBorders>
                    <w:top w:val="nil"/>
                    <w:left w:val="single" w:sz="4" w:space="0" w:color="auto"/>
                    <w:bottom w:val="single" w:sz="4" w:space="0" w:color="auto"/>
                    <w:right w:val="single" w:sz="4" w:space="0" w:color="auto"/>
                  </w:tcBorders>
                  <w:shd w:val="clear" w:color="auto" w:fill="auto"/>
                  <w:vAlign w:val="center"/>
                  <w:hideMark/>
                </w:tcPr>
                <w:p w14:paraId="59FD0B3D"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1.2.1.10</w:t>
                  </w:r>
                </w:p>
              </w:tc>
              <w:tc>
                <w:tcPr>
                  <w:tcW w:w="2066" w:type="dxa"/>
                  <w:tcBorders>
                    <w:top w:val="nil"/>
                    <w:left w:val="nil"/>
                    <w:bottom w:val="single" w:sz="4" w:space="0" w:color="auto"/>
                    <w:right w:val="single" w:sz="4" w:space="0" w:color="auto"/>
                  </w:tcBorders>
                  <w:shd w:val="clear" w:color="auto" w:fill="auto"/>
                  <w:vAlign w:val="bottom"/>
                  <w:hideMark/>
                </w:tcPr>
                <w:p w14:paraId="5BA4FB80" w14:textId="7777777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Printing and Promotion materials including design </w:t>
                  </w:r>
                  <w:proofErr w:type="gramStart"/>
                  <w:r w:rsidRPr="00A70BE7">
                    <w:rPr>
                      <w:rFonts w:eastAsia="Times New Roman"/>
                      <w:color w:val="000000"/>
                    </w:rPr>
                    <w:t>( T</w:t>
                  </w:r>
                  <w:proofErr w:type="gramEnd"/>
                  <w:r w:rsidRPr="00A70BE7">
                    <w:rPr>
                      <w:rFonts w:eastAsia="Times New Roman"/>
                      <w:color w:val="000000"/>
                    </w:rPr>
                    <w:t>-shirts/ hoodies Kukes Durres</w:t>
                  </w:r>
                </w:p>
              </w:tc>
              <w:tc>
                <w:tcPr>
                  <w:tcW w:w="732" w:type="dxa"/>
                  <w:tcBorders>
                    <w:top w:val="nil"/>
                    <w:left w:val="nil"/>
                    <w:bottom w:val="single" w:sz="4" w:space="0" w:color="auto"/>
                    <w:right w:val="single" w:sz="4" w:space="0" w:color="auto"/>
                  </w:tcBorders>
                  <w:shd w:val="clear" w:color="auto" w:fill="auto"/>
                  <w:vAlign w:val="center"/>
                  <w:hideMark/>
                </w:tcPr>
                <w:p w14:paraId="63513D42"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printing set</w:t>
                  </w:r>
                </w:p>
              </w:tc>
              <w:tc>
                <w:tcPr>
                  <w:tcW w:w="493" w:type="dxa"/>
                  <w:tcBorders>
                    <w:top w:val="nil"/>
                    <w:left w:val="nil"/>
                    <w:bottom w:val="single" w:sz="4" w:space="0" w:color="auto"/>
                    <w:right w:val="single" w:sz="4" w:space="0" w:color="auto"/>
                  </w:tcBorders>
                  <w:shd w:val="clear" w:color="auto" w:fill="auto"/>
                  <w:vAlign w:val="center"/>
                  <w:hideMark/>
                </w:tcPr>
                <w:p w14:paraId="3EA7EC10"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160</w:t>
                  </w:r>
                </w:p>
              </w:tc>
            </w:tr>
          </w:tbl>
          <w:p w14:paraId="43AF7D20" w14:textId="77777777" w:rsidR="007710B0" w:rsidRDefault="007710B0">
            <w:pPr>
              <w:jc w:val="both"/>
              <w:rPr>
                <w:rFonts w:ascii="Times New Roman" w:eastAsia="Times New Roman" w:hAnsi="Times New Roman" w:cs="Times New Roman"/>
              </w:rPr>
            </w:pPr>
          </w:p>
          <w:p w14:paraId="777343F2" w14:textId="77777777" w:rsidR="00D97939" w:rsidRDefault="00D97939">
            <w:pPr>
              <w:jc w:val="both"/>
              <w:rPr>
                <w:rFonts w:ascii="Times New Roman" w:eastAsia="Times New Roman" w:hAnsi="Times New Roman" w:cs="Times New Roman"/>
              </w:rPr>
            </w:pPr>
          </w:p>
          <w:p w14:paraId="2B7AC5FA" w14:textId="77777777" w:rsidR="005A32D5" w:rsidRDefault="005A32D5">
            <w:pPr>
              <w:jc w:val="both"/>
              <w:rPr>
                <w:rFonts w:ascii="Times New Roman" w:eastAsia="Times New Roman" w:hAnsi="Times New Roman" w:cs="Times New Roman"/>
              </w:rPr>
            </w:pPr>
          </w:p>
          <w:p w14:paraId="1B8CBF12" w14:textId="0684B0AE" w:rsidR="004807C3" w:rsidRDefault="00170827">
            <w:pPr>
              <w:jc w:val="both"/>
              <w:rPr>
                <w:rFonts w:ascii="Times New Roman" w:eastAsia="Times New Roman" w:hAnsi="Times New Roman" w:cs="Times New Roman"/>
              </w:rPr>
            </w:pPr>
            <w:r w:rsidRPr="00170827">
              <w:rPr>
                <w:rFonts w:ascii="Times New Roman" w:eastAsia="Times New Roman" w:hAnsi="Times New Roman" w:cs="Times New Roman"/>
              </w:rPr>
              <w:t>See attached technical specifications</w:t>
            </w:r>
          </w:p>
          <w:p w14:paraId="55057698" w14:textId="77777777" w:rsidR="005E095F" w:rsidRDefault="005E095F">
            <w:pPr>
              <w:jc w:val="both"/>
              <w:rPr>
                <w:rFonts w:ascii="Times New Roman" w:eastAsia="Times New Roman" w:hAnsi="Times New Roman" w:cs="Times New Roman"/>
              </w:rPr>
            </w:pPr>
          </w:p>
          <w:p w14:paraId="018AC68C" w14:textId="686862AA" w:rsidR="004807C3" w:rsidRPr="00170827" w:rsidRDefault="00000000" w:rsidP="00170827">
            <w:pPr>
              <w:pStyle w:val="ListParagraph"/>
              <w:numPr>
                <w:ilvl w:val="0"/>
                <w:numId w:val="4"/>
              </w:numPr>
              <w:jc w:val="both"/>
              <w:rPr>
                <w:rFonts w:ascii="Times New Roman" w:eastAsia="Times New Roman" w:hAnsi="Times New Roman" w:cs="Times New Roman"/>
                <w:b/>
              </w:rPr>
            </w:pPr>
            <w:r w:rsidRPr="00170827">
              <w:rPr>
                <w:rFonts w:ascii="Times New Roman" w:eastAsia="Times New Roman" w:hAnsi="Times New Roman" w:cs="Times New Roman"/>
                <w:b/>
              </w:rPr>
              <w:t>Technical specifications of the product to be offered:</w:t>
            </w:r>
          </w:p>
          <w:p w14:paraId="5F089C7D" w14:textId="77777777" w:rsidR="00170827" w:rsidRDefault="00170827" w:rsidP="00170827">
            <w:pPr>
              <w:pStyle w:val="ListParagraph"/>
              <w:jc w:val="both"/>
              <w:rPr>
                <w:rFonts w:ascii="Times New Roman" w:eastAsia="Times New Roman" w:hAnsi="Times New Roman" w:cs="Times New Roman"/>
              </w:rPr>
            </w:pPr>
          </w:p>
          <w:p w14:paraId="31335CE6" w14:textId="77777777" w:rsidR="005A32D5" w:rsidRPr="00170827" w:rsidRDefault="005A32D5" w:rsidP="00170827">
            <w:pPr>
              <w:pStyle w:val="ListParagraph"/>
              <w:jc w:val="both"/>
              <w:rPr>
                <w:rFonts w:ascii="Times New Roman" w:eastAsia="Times New Roman" w:hAnsi="Times New Roman" w:cs="Times New Roman"/>
              </w:rPr>
            </w:pPr>
          </w:p>
          <w:p w14:paraId="591CAE9F" w14:textId="3AA937C9" w:rsidR="004807C3" w:rsidRDefault="00170827">
            <w:pPr>
              <w:jc w:val="both"/>
              <w:rPr>
                <w:rFonts w:ascii="Times New Roman" w:eastAsia="Times New Roman" w:hAnsi="Times New Roman" w:cs="Times New Roman"/>
              </w:rPr>
            </w:pPr>
            <w:r w:rsidRPr="00170827">
              <w:rPr>
                <w:rFonts w:ascii="Times New Roman" w:eastAsia="Times New Roman" w:hAnsi="Times New Roman" w:cs="Times New Roman"/>
              </w:rPr>
              <w:t>See attached technical specifications</w:t>
            </w:r>
          </w:p>
          <w:p w14:paraId="61235DE5" w14:textId="77777777" w:rsidR="00170827" w:rsidRDefault="00170827">
            <w:pPr>
              <w:jc w:val="both"/>
              <w:rPr>
                <w:rFonts w:ascii="Times New Roman" w:eastAsia="Times New Roman" w:hAnsi="Times New Roman" w:cs="Times New Roman"/>
              </w:rPr>
            </w:pPr>
          </w:p>
          <w:p w14:paraId="3C63FD74"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2. Legal requirements that must be submitted by the Candidate / Bidder:</w:t>
            </w:r>
          </w:p>
          <w:p w14:paraId="62FF0FFF" w14:textId="77777777" w:rsidR="004807C3" w:rsidRDefault="00000000">
            <w:pPr>
              <w:spacing w:line="276" w:lineRule="auto"/>
              <w:jc w:val="both"/>
              <w:rPr>
                <w:rFonts w:ascii="Times New Roman" w:eastAsia="Times New Roman" w:hAnsi="Times New Roman" w:cs="Times New Roman"/>
                <w:i/>
              </w:rPr>
            </w:pPr>
            <w:r>
              <w:rPr>
                <w:rFonts w:ascii="Times New Roman" w:eastAsia="Times New Roman" w:hAnsi="Times New Roman" w:cs="Times New Roman"/>
                <w:i/>
              </w:rPr>
              <w:t>a. The tenderer must certify that:</w:t>
            </w:r>
          </w:p>
          <w:p w14:paraId="6E15A710"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It is registered in the National Business Center and has in the field of activity the object of procurement. In the case where the bidder is a non-profit organization, it must declare that it is registered as a legal entity, according to Law No. 8788, dated 05.07.2001 "On Non-Profit Organizations".</w:t>
            </w:r>
          </w:p>
          <w:p w14:paraId="4FB71390"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is not in bankruptcy process, (active status, generated by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3D7653CE"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has not been convicted of a criminal offence, (generated by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7F79CD2A" w14:textId="77777777" w:rsidR="004807C3" w:rsidRDefault="00000000">
            <w:pPr>
              <w:widowControl w:val="0"/>
              <w:numPr>
                <w:ilvl w:val="0"/>
                <w:numId w:val="2"/>
              </w:numPr>
              <w:pBdr>
                <w:top w:val="nil"/>
                <w:left w:val="nil"/>
                <w:bottom w:val="nil"/>
                <w:right w:val="nil"/>
                <w:between w:val="nil"/>
              </w:pBdr>
              <w:jc w:val="both"/>
            </w:pPr>
            <w:r>
              <w:rPr>
                <w:rFonts w:ascii="Times New Roman" w:eastAsia="Times New Roman" w:hAnsi="Times New Roman" w:cs="Times New Roman"/>
                <w:color w:val="000000"/>
              </w:rPr>
              <w:t xml:space="preserve">no enforcement obligations (generated by </w:t>
            </w:r>
            <w:proofErr w:type="spellStart"/>
            <w:r>
              <w:rPr>
                <w:rFonts w:ascii="Times New Roman" w:eastAsia="Times New Roman" w:hAnsi="Times New Roman" w:cs="Times New Roman"/>
                <w:color w:val="000000"/>
              </w:rPr>
              <w:t>ealbania</w:t>
            </w:r>
            <w:proofErr w:type="spellEnd"/>
            <w:r>
              <w:rPr>
                <w:rFonts w:ascii="Times New Roman" w:eastAsia="Times New Roman" w:hAnsi="Times New Roman" w:cs="Times New Roman"/>
                <w:color w:val="000000"/>
              </w:rPr>
              <w:t>)</w:t>
            </w:r>
          </w:p>
          <w:p w14:paraId="7EC0C176"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These criteria must be met by presenting the supporting documentation issued by the relevant authorities.</w:t>
            </w:r>
          </w:p>
          <w:p w14:paraId="43CAB9C9" w14:textId="77777777" w:rsidR="004807C3" w:rsidRDefault="004807C3">
            <w:pPr>
              <w:jc w:val="both"/>
              <w:rPr>
                <w:rFonts w:ascii="Times New Roman" w:eastAsia="Times New Roman" w:hAnsi="Times New Roman" w:cs="Times New Roman"/>
              </w:rPr>
            </w:pPr>
          </w:p>
          <w:p w14:paraId="421BE4C1" w14:textId="77777777" w:rsidR="00170827" w:rsidRDefault="00170827">
            <w:pPr>
              <w:jc w:val="both"/>
              <w:rPr>
                <w:rFonts w:ascii="Times New Roman" w:eastAsia="Times New Roman" w:hAnsi="Times New Roman" w:cs="Times New Roman"/>
              </w:rPr>
            </w:pPr>
          </w:p>
          <w:p w14:paraId="53463FD7" w14:textId="77777777" w:rsidR="004807C3" w:rsidRDefault="00000000">
            <w:pPr>
              <w:jc w:val="both"/>
              <w:rPr>
                <w:rFonts w:ascii="Times New Roman" w:eastAsia="Times New Roman" w:hAnsi="Times New Roman" w:cs="Times New Roman"/>
                <w:i/>
              </w:rPr>
            </w:pPr>
            <w:r>
              <w:rPr>
                <w:rFonts w:ascii="Times New Roman" w:eastAsia="Times New Roman" w:hAnsi="Times New Roman" w:cs="Times New Roman"/>
                <w:i/>
              </w:rPr>
              <w:t>b. Special qualification criteria / The Bidder must submit:</w:t>
            </w:r>
          </w:p>
          <w:p w14:paraId="490C038E" w14:textId="77777777" w:rsidR="004807C3" w:rsidRDefault="004807C3">
            <w:pPr>
              <w:jc w:val="both"/>
              <w:rPr>
                <w:rFonts w:ascii="Times New Roman" w:eastAsia="Times New Roman" w:hAnsi="Times New Roman" w:cs="Times New Roman"/>
              </w:rPr>
            </w:pPr>
          </w:p>
          <w:p w14:paraId="6CF1405D"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The tenderer must:</w:t>
            </w:r>
          </w:p>
          <w:p w14:paraId="6668B34C" w14:textId="4323A2DE" w:rsidR="004807C3" w:rsidRDefault="00000000">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color w:val="FF0000"/>
              </w:rPr>
              <w:t xml:space="preserve"> To self-declare</w:t>
            </w:r>
            <w:r>
              <w:rPr>
                <w:rFonts w:ascii="Times New Roman" w:eastAsia="Times New Roman" w:hAnsi="Times New Roman" w:cs="Times New Roman"/>
              </w:rPr>
              <w:t xml:space="preserve"> that there is no conflict of interest with ALBICT.</w:t>
            </w:r>
          </w:p>
          <w:p w14:paraId="59B347AB"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3. Submission of offers</w:t>
            </w:r>
          </w:p>
          <w:p w14:paraId="4DD15BE3" w14:textId="77777777" w:rsidR="004807C3" w:rsidRDefault="004807C3">
            <w:pPr>
              <w:spacing w:line="276" w:lineRule="auto"/>
              <w:jc w:val="both"/>
              <w:rPr>
                <w:rFonts w:ascii="Times New Roman" w:eastAsia="Times New Roman" w:hAnsi="Times New Roman" w:cs="Times New Roman"/>
                <w:highlight w:val="white"/>
              </w:rPr>
            </w:pPr>
          </w:p>
          <w:p w14:paraId="73BEFB76" w14:textId="21B16667" w:rsidR="004807C3" w:rsidRDefault="00000000">
            <w:pPr>
              <w:spacing w:line="276"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Bids must be submitted to the Contracting Authority before </w:t>
            </w:r>
            <w:r w:rsidR="00A70BE7">
              <w:rPr>
                <w:rFonts w:ascii="Times New Roman" w:eastAsia="Times New Roman" w:hAnsi="Times New Roman" w:cs="Times New Roman"/>
                <w:b/>
                <w:highlight w:val="white"/>
              </w:rPr>
              <w:t>25</w:t>
            </w:r>
            <w:r w:rsidR="008F15EC" w:rsidRPr="008F15EC">
              <w:rPr>
                <w:rFonts w:ascii="Times New Roman" w:eastAsia="Times New Roman" w:hAnsi="Times New Roman" w:cs="Times New Roman"/>
                <w:b/>
                <w:highlight w:val="white"/>
              </w:rPr>
              <w:t>.</w:t>
            </w:r>
            <w:r w:rsidR="00A70BE7">
              <w:rPr>
                <w:rFonts w:ascii="Times New Roman" w:eastAsia="Times New Roman" w:hAnsi="Times New Roman" w:cs="Times New Roman"/>
                <w:b/>
                <w:highlight w:val="white"/>
              </w:rPr>
              <w:t>10</w:t>
            </w:r>
            <w:r w:rsidR="008F15EC" w:rsidRPr="008F15EC">
              <w:rPr>
                <w:rFonts w:ascii="Times New Roman" w:eastAsia="Times New Roman" w:hAnsi="Times New Roman" w:cs="Times New Roman"/>
                <w:b/>
                <w:highlight w:val="white"/>
              </w:rPr>
              <w:t>.202</w:t>
            </w:r>
            <w:r w:rsidR="007710B0">
              <w:rPr>
                <w:rFonts w:ascii="Times New Roman" w:eastAsia="Times New Roman" w:hAnsi="Times New Roman" w:cs="Times New Roman"/>
                <w:b/>
                <w:highlight w:val="white"/>
              </w:rPr>
              <w:t>3</w:t>
            </w:r>
          </w:p>
          <w:p w14:paraId="00C1E292"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Submitted offers must include the documents required in point 2 above and be sent:</w:t>
            </w:r>
          </w:p>
          <w:p w14:paraId="291DA287"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Electronically, at the official email address of the ALBICT association</w:t>
            </w:r>
          </w:p>
          <w:p w14:paraId="70F0E451" w14:textId="77777777" w:rsidR="004807C3" w:rsidRDefault="004807C3">
            <w:pPr>
              <w:jc w:val="both"/>
              <w:rPr>
                <w:rFonts w:ascii="Times New Roman" w:eastAsia="Times New Roman" w:hAnsi="Times New Roman" w:cs="Times New Roman"/>
              </w:rPr>
            </w:pPr>
          </w:p>
          <w:p w14:paraId="6473E382"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All documents must be originals or notarized photocopies.</w:t>
            </w:r>
          </w:p>
          <w:p w14:paraId="4CEBDFFF"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Any of the above criteria, which is not met, constitutes a condition for disqualification.</w:t>
            </w:r>
          </w:p>
          <w:p w14:paraId="0FFD1773"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Offers received by email must specify in the title of the email the reference data of the application, "TENDER for (application reference)" and it </w:t>
            </w:r>
            <w:r>
              <w:rPr>
                <w:rFonts w:ascii="Times New Roman" w:eastAsia="Times New Roman" w:hAnsi="Times New Roman" w:cs="Times New Roman"/>
              </w:rPr>
              <w:lastRenderedPageBreak/>
              <w:t>must be sent within the date s</w:t>
            </w:r>
            <w:r>
              <w:rPr>
                <w:rFonts w:ascii="Times New Roman" w:eastAsia="Times New Roman" w:hAnsi="Times New Roman" w:cs="Times New Roman"/>
                <w:highlight w:val="white"/>
              </w:rPr>
              <w:t xml:space="preserve">pecified above to the address </w:t>
            </w:r>
            <w:r>
              <w:rPr>
                <w:rFonts w:ascii="Times New Roman" w:eastAsia="Times New Roman" w:hAnsi="Times New Roman" w:cs="Times New Roman"/>
                <w:b/>
                <w:highlight w:val="white"/>
              </w:rPr>
              <w:t>financa@ictslab.com</w:t>
            </w:r>
          </w:p>
          <w:p w14:paraId="7B795A22" w14:textId="77777777" w:rsidR="004807C3" w:rsidRDefault="00000000">
            <w:pPr>
              <w:tabs>
                <w:tab w:val="left" w:pos="1470"/>
              </w:tabs>
              <w:jc w:val="both"/>
              <w:rPr>
                <w:rFonts w:ascii="Times New Roman" w:eastAsia="Times New Roman" w:hAnsi="Times New Roman" w:cs="Times New Roman"/>
                <w:b/>
              </w:rPr>
            </w:pPr>
            <w:r>
              <w:rPr>
                <w:rFonts w:ascii="Times New Roman" w:eastAsia="Times New Roman" w:hAnsi="Times New Roman" w:cs="Times New Roman"/>
                <w:b/>
              </w:rPr>
              <w:t>4. Evaluation of offers</w:t>
            </w:r>
          </w:p>
          <w:p w14:paraId="7983D5DD"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Evaluation of the technical offer</w:t>
            </w:r>
          </w:p>
          <w:p w14:paraId="51B087E1"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      The technical offer will be analyzed based on the terms of reference</w:t>
            </w:r>
          </w:p>
          <w:p w14:paraId="7C59A1AB" w14:textId="77777777" w:rsidR="004807C3" w:rsidRDefault="004807C3">
            <w:pPr>
              <w:tabs>
                <w:tab w:val="left" w:pos="1470"/>
              </w:tabs>
              <w:jc w:val="both"/>
              <w:rPr>
                <w:rFonts w:ascii="Times New Roman" w:eastAsia="Times New Roman" w:hAnsi="Times New Roman" w:cs="Times New Roman"/>
              </w:rPr>
            </w:pPr>
          </w:p>
          <w:p w14:paraId="159C22A5"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Evaluation of the financial offer</w:t>
            </w:r>
          </w:p>
          <w:p w14:paraId="21E9E1CB" w14:textId="77777777" w:rsidR="004807C3" w:rsidRDefault="00000000">
            <w:pPr>
              <w:tabs>
                <w:tab w:val="left" w:pos="1470"/>
              </w:tabs>
              <w:jc w:val="both"/>
              <w:rPr>
                <w:rFonts w:ascii="Times New Roman" w:eastAsia="Times New Roman" w:hAnsi="Times New Roman" w:cs="Times New Roman"/>
              </w:rPr>
            </w:pPr>
            <w:r>
              <w:rPr>
                <w:rFonts w:ascii="Times New Roman" w:eastAsia="Times New Roman" w:hAnsi="Times New Roman" w:cs="Times New Roman"/>
              </w:rPr>
              <w:t xml:space="preserve">     Bids that exceed the maximum budget available for the contract will be eliminated.</w:t>
            </w:r>
          </w:p>
          <w:p w14:paraId="2487F806" w14:textId="77777777" w:rsidR="004807C3" w:rsidRDefault="004807C3">
            <w:pPr>
              <w:tabs>
                <w:tab w:val="left" w:pos="1470"/>
              </w:tabs>
              <w:jc w:val="both"/>
              <w:rPr>
                <w:rFonts w:ascii="Times New Roman" w:eastAsia="Times New Roman" w:hAnsi="Times New Roman" w:cs="Times New Roman"/>
              </w:rPr>
            </w:pPr>
          </w:p>
          <w:p w14:paraId="0F42B867" w14:textId="77777777" w:rsidR="004807C3" w:rsidRDefault="00000000">
            <w:pPr>
              <w:tabs>
                <w:tab w:val="left" w:pos="1470"/>
              </w:tabs>
              <w:jc w:val="both"/>
              <w:rPr>
                <w:rFonts w:ascii="Times New Roman" w:eastAsia="Times New Roman" w:hAnsi="Times New Roman" w:cs="Times New Roman"/>
                <w:i/>
              </w:rPr>
            </w:pPr>
            <w:r>
              <w:rPr>
                <w:rFonts w:ascii="Times New Roman" w:eastAsia="Times New Roman" w:hAnsi="Times New Roman" w:cs="Times New Roman"/>
                <w:i/>
              </w:rPr>
              <w:t>Selection of the selected bidder</w:t>
            </w:r>
          </w:p>
          <w:p w14:paraId="0DA90011"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Best value for money is determined by weighing technical quality against price.</w:t>
            </w:r>
          </w:p>
          <w:p w14:paraId="27744BF1" w14:textId="77777777" w:rsidR="004807C3" w:rsidRDefault="004807C3">
            <w:pPr>
              <w:spacing w:line="276" w:lineRule="auto"/>
              <w:jc w:val="both"/>
              <w:rPr>
                <w:rFonts w:ascii="Times New Roman" w:eastAsia="Times New Roman" w:hAnsi="Times New Roman" w:cs="Times New Roman"/>
              </w:rPr>
            </w:pPr>
          </w:p>
          <w:p w14:paraId="33922622"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5. Payment terms</w:t>
            </w:r>
          </w:p>
          <w:p w14:paraId="08CDA811"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According to the rules of the procurement, the payment will be made through the current account after the distribution of the products and the presentation of the original invoice and the accompanying invoice of the goods, within ten working days (the exact terms of payment may be subject to further negotiations).</w:t>
            </w:r>
          </w:p>
          <w:p w14:paraId="54B5531D"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The term of the contract will be from its conclusion until the end of the project </w:t>
            </w:r>
          </w:p>
          <w:p w14:paraId="4B426F8D" w14:textId="77777777" w:rsidR="004807C3" w:rsidRDefault="004807C3">
            <w:pPr>
              <w:spacing w:line="276" w:lineRule="auto"/>
              <w:jc w:val="both"/>
              <w:rPr>
                <w:rFonts w:ascii="Times New Roman" w:eastAsia="Times New Roman" w:hAnsi="Times New Roman" w:cs="Times New Roman"/>
              </w:rPr>
            </w:pPr>
          </w:p>
          <w:p w14:paraId="4EBE6344"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The delivery of the products will be done in accordance with the request from ALBICT, the products must be available during the contract period.</w:t>
            </w:r>
          </w:p>
          <w:p w14:paraId="78F308E2" w14:textId="77777777" w:rsidR="004807C3" w:rsidRDefault="004807C3">
            <w:pPr>
              <w:spacing w:line="276" w:lineRule="auto"/>
              <w:jc w:val="both"/>
              <w:rPr>
                <w:rFonts w:ascii="Times New Roman" w:eastAsia="Times New Roman" w:hAnsi="Times New Roman" w:cs="Times New Roman"/>
              </w:rPr>
            </w:pPr>
          </w:p>
          <w:p w14:paraId="496DEB4C" w14:textId="1AA0CE59"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The place of delivery of the goods/performance of the service will be in the offices of ALBICT or by email </w:t>
            </w:r>
            <w:hyperlink r:id="rId9" w:history="1">
              <w:r w:rsidR="005E095F" w:rsidRPr="00247FD6">
                <w:rPr>
                  <w:rStyle w:val="Hyperlink"/>
                  <w:rFonts w:ascii="Times New Roman" w:eastAsia="Times New Roman" w:hAnsi="Times New Roman" w:cs="Times New Roman"/>
                  <w:b/>
                </w:rPr>
                <w:t>finance@ictslab.com</w:t>
              </w:r>
            </w:hyperlink>
          </w:p>
          <w:p w14:paraId="35BF862B" w14:textId="77777777" w:rsidR="005E095F" w:rsidRDefault="005E095F">
            <w:pPr>
              <w:spacing w:line="276" w:lineRule="auto"/>
              <w:jc w:val="both"/>
              <w:rPr>
                <w:rFonts w:ascii="Times New Roman" w:eastAsia="Times New Roman" w:hAnsi="Times New Roman" w:cs="Times New Roman"/>
                <w:b/>
              </w:rPr>
            </w:pPr>
          </w:p>
          <w:p w14:paraId="18E88F30" w14:textId="77777777" w:rsidR="004807C3"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6. Notification of the winner</w:t>
            </w:r>
          </w:p>
          <w:p w14:paraId="2CC9F057" w14:textId="77777777" w:rsidR="004807C3"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The successful bidder will be notified by email that their bid has been accepted.</w:t>
            </w:r>
          </w:p>
          <w:p w14:paraId="5A161385" w14:textId="77777777" w:rsidR="004807C3" w:rsidRDefault="004807C3">
            <w:pPr>
              <w:spacing w:line="276" w:lineRule="auto"/>
              <w:jc w:val="both"/>
              <w:rPr>
                <w:rFonts w:ascii="Times New Roman" w:eastAsia="Times New Roman" w:hAnsi="Times New Roman" w:cs="Times New Roman"/>
              </w:rPr>
            </w:pPr>
          </w:p>
          <w:p w14:paraId="1BF7ADF6" w14:textId="77777777" w:rsidR="004807C3" w:rsidRDefault="004807C3">
            <w:pPr>
              <w:spacing w:line="276" w:lineRule="auto"/>
              <w:jc w:val="both"/>
              <w:rPr>
                <w:rFonts w:ascii="Times New Roman" w:eastAsia="Times New Roman" w:hAnsi="Times New Roman" w:cs="Times New Roman"/>
              </w:rPr>
            </w:pPr>
          </w:p>
          <w:p w14:paraId="07D96547"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7. Confidentiality</w:t>
            </w:r>
          </w:p>
          <w:p w14:paraId="3A0EFD08" w14:textId="77777777" w:rsidR="004807C3" w:rsidRDefault="004807C3">
            <w:pPr>
              <w:jc w:val="both"/>
              <w:rPr>
                <w:rFonts w:ascii="Times New Roman" w:eastAsia="Times New Roman" w:hAnsi="Times New Roman" w:cs="Times New Roman"/>
                <w:b/>
              </w:rPr>
            </w:pPr>
          </w:p>
          <w:p w14:paraId="6C0DE422"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The entire evaluation procedure is confidential, subject to the procedures of the Contracting Authority for access to documents. The decisions of the Evaluation Committee are collective and its review is held in a closed session.</w:t>
            </w:r>
          </w:p>
          <w:p w14:paraId="6BF5F073" w14:textId="77777777" w:rsidR="004807C3" w:rsidRDefault="004807C3">
            <w:pPr>
              <w:jc w:val="both"/>
              <w:rPr>
                <w:rFonts w:ascii="Times New Roman" w:eastAsia="Times New Roman" w:hAnsi="Times New Roman" w:cs="Times New Roman"/>
              </w:rPr>
            </w:pPr>
          </w:p>
          <w:p w14:paraId="55164E9B"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The members of the Evaluation Committee are obliged to maintain secrecy. Evaluation reports and records kept are for official use only and may not be communicated to bidders or any other party except the Contracting Authority, Donor, legal and tax authorities upon their request.</w:t>
            </w:r>
          </w:p>
          <w:p w14:paraId="53D280A0" w14:textId="77777777" w:rsidR="004807C3" w:rsidRDefault="004807C3">
            <w:pPr>
              <w:jc w:val="both"/>
              <w:rPr>
                <w:rFonts w:ascii="Times New Roman" w:eastAsia="Times New Roman" w:hAnsi="Times New Roman" w:cs="Times New Roman"/>
              </w:rPr>
            </w:pPr>
          </w:p>
          <w:p w14:paraId="4D9D5EAE"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(Annex List of Confidential Information)</w:t>
            </w:r>
          </w:p>
          <w:p w14:paraId="294609E9" w14:textId="77777777" w:rsidR="004807C3" w:rsidRDefault="004807C3">
            <w:pPr>
              <w:jc w:val="both"/>
              <w:rPr>
                <w:rFonts w:ascii="Times New Roman" w:eastAsia="Times New Roman" w:hAnsi="Times New Roman" w:cs="Times New Roman"/>
              </w:rPr>
            </w:pPr>
          </w:p>
          <w:p w14:paraId="7EF6FB2B" w14:textId="77777777" w:rsidR="004807C3" w:rsidRDefault="004807C3">
            <w:pPr>
              <w:jc w:val="both"/>
              <w:rPr>
                <w:rFonts w:ascii="Times New Roman" w:eastAsia="Times New Roman" w:hAnsi="Times New Roman" w:cs="Times New Roman"/>
              </w:rPr>
            </w:pPr>
          </w:p>
          <w:p w14:paraId="640EA46B"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8. Ethics and Corruption</w:t>
            </w:r>
          </w:p>
          <w:p w14:paraId="20C68A32"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a) Any attempt by a bidder to obtain confidential information, to enter into illegal agreements with competitors or to influence the Evaluation Committee or the Contracting Authority during the process of review, clarification, evaluation and comparison of bids will lead to rejection of his offer.</w:t>
            </w:r>
          </w:p>
          <w:p w14:paraId="7BB05429"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b) The bidder must not be affected by any conflict of interest and must not have equivalent relations in this regard with other bidders or parties involved in the project.</w:t>
            </w:r>
          </w:p>
          <w:p w14:paraId="3699AB58"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c) ALBICT reserves the right to suspend the procedure if it evidences "corrupt practices" such as the offer of a bribe, gift, reward or brokerage commission for the award of a contract or the execution of a contract.</w:t>
            </w:r>
          </w:p>
          <w:p w14:paraId="404F31F3"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d) Offers will be rejected or contracts will be terminated if it appears that the awarding or execution of a contract has caused unusual commercial expenses. Such unusual commercial expenses are commissions not mentioned in the main contract or not derived from a properly concluded contract that refers to the main contract, unpaid commissions in exchange for any service outside the scope of the project and the contract entered into between the parties.</w:t>
            </w:r>
          </w:p>
          <w:p w14:paraId="393C0F18"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e) The contracting authority reserves the right to suspend or cancel the procedure, when the procedure for awarding the contract turns out to have been subject to substantial errors, irregularities or fraud.</w:t>
            </w:r>
          </w:p>
          <w:p w14:paraId="501BE110"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9. Cancellation of the procurement procedure</w:t>
            </w:r>
          </w:p>
          <w:p w14:paraId="5895F861"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In case of cancellation of the procurement procedure, the Contracting Authority will notify the bidder of the cancellation. If the procurement procedure is canceled before the bids are opened, then the unopened and sealed envelopes will be returned to the bidders.</w:t>
            </w:r>
          </w:p>
          <w:p w14:paraId="0C668BB7"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Cancellation may occur when:</w:t>
            </w:r>
          </w:p>
          <w:p w14:paraId="550AA33A"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The procurement procedure has been unsuccessful, i.e. no offers of qualitative or financial value have been received or there are no valid responses at all;</w:t>
            </w:r>
          </w:p>
          <w:p w14:paraId="1424C74F"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there are substantial changes in the economic or technical data of the project;</w:t>
            </w:r>
          </w:p>
          <w:p w14:paraId="61FED001"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rPr>
              <w:t>• extraordinary circumstances or force majeure make the normal implementation of the contract impossible;</w:t>
            </w:r>
          </w:p>
          <w:p w14:paraId="4337EF7D" w14:textId="44640B0A" w:rsidR="004807C3" w:rsidRPr="00E45652" w:rsidRDefault="00000000">
            <w:pPr>
              <w:jc w:val="both"/>
              <w:rPr>
                <w:rFonts w:ascii="Times New Roman" w:eastAsia="Times New Roman" w:hAnsi="Times New Roman" w:cs="Times New Roman"/>
              </w:rPr>
            </w:pPr>
            <w:r>
              <w:rPr>
                <w:rFonts w:ascii="Times New Roman" w:eastAsia="Times New Roman" w:hAnsi="Times New Roman" w:cs="Times New Roman"/>
              </w:rPr>
              <w:t>• there were irregularities in the procedure, especially if they prevented fair competition;</w:t>
            </w:r>
          </w:p>
          <w:p w14:paraId="53EB66F9" w14:textId="77777777" w:rsidR="004807C3" w:rsidRDefault="004807C3">
            <w:pPr>
              <w:jc w:val="both"/>
              <w:rPr>
                <w:rFonts w:ascii="Times New Roman" w:eastAsia="Times New Roman" w:hAnsi="Times New Roman" w:cs="Times New Roman"/>
                <w:b/>
              </w:rPr>
            </w:pPr>
          </w:p>
          <w:p w14:paraId="08DA5320" w14:textId="77777777" w:rsidR="004807C3" w:rsidRDefault="00000000">
            <w:pPr>
              <w:jc w:val="both"/>
              <w:rPr>
                <w:rFonts w:ascii="Times New Roman" w:eastAsia="Times New Roman" w:hAnsi="Times New Roman" w:cs="Times New Roman"/>
                <w:b/>
              </w:rPr>
            </w:pPr>
            <w:r>
              <w:rPr>
                <w:rFonts w:ascii="Times New Roman" w:eastAsia="Times New Roman" w:hAnsi="Times New Roman" w:cs="Times New Roman"/>
                <w:b/>
              </w:rPr>
              <w:t>Executive Director of ALBICT,</w:t>
            </w:r>
          </w:p>
          <w:p w14:paraId="3AB39EFC" w14:textId="77777777" w:rsidR="004807C3" w:rsidRDefault="00000000">
            <w:pPr>
              <w:jc w:val="both"/>
              <w:rPr>
                <w:rFonts w:ascii="Times New Roman" w:eastAsia="Times New Roman" w:hAnsi="Times New Roman" w:cs="Times New Roman"/>
              </w:rPr>
            </w:pPr>
            <w:r>
              <w:rPr>
                <w:rFonts w:ascii="Times New Roman" w:eastAsia="Times New Roman" w:hAnsi="Times New Roman" w:cs="Times New Roman"/>
                <w:b/>
              </w:rPr>
              <w:t>..........................</w:t>
            </w:r>
          </w:p>
        </w:tc>
      </w:tr>
    </w:tbl>
    <w:p w14:paraId="11C7DDAE" w14:textId="77777777" w:rsidR="004807C3" w:rsidRDefault="004807C3"/>
    <w:p w14:paraId="23804740" w14:textId="77777777" w:rsidR="00A70BE7" w:rsidRDefault="00A70BE7"/>
    <w:p w14:paraId="29A58628" w14:textId="77777777" w:rsidR="00A70BE7" w:rsidRDefault="00A70BE7"/>
    <w:p w14:paraId="19FC8952" w14:textId="082CD4A0" w:rsidR="00A70BE7" w:rsidRPr="008E3B88" w:rsidRDefault="00A70BE7" w:rsidP="00A70BE7">
      <w:pPr>
        <w:jc w:val="center"/>
        <w:rPr>
          <w:rFonts w:ascii="Times New Roman" w:eastAsia="Times New Roman" w:hAnsi="Times New Roman" w:cs="Times New Roman"/>
          <w:b/>
          <w:sz w:val="28"/>
          <w:szCs w:val="28"/>
          <w:u w:val="single"/>
        </w:rPr>
      </w:pPr>
      <w:r w:rsidRPr="008E3B88">
        <w:rPr>
          <w:rFonts w:ascii="Times New Roman" w:eastAsia="Times New Roman" w:hAnsi="Times New Roman" w:cs="Times New Roman"/>
          <w:b/>
          <w:sz w:val="28"/>
          <w:szCs w:val="28"/>
          <w:u w:val="single"/>
        </w:rPr>
        <w:t>Technical specifications of the product to be offered</w:t>
      </w:r>
    </w:p>
    <w:p w14:paraId="6CE6E89B" w14:textId="77777777" w:rsidR="00A70BE7" w:rsidRDefault="00A70BE7" w:rsidP="00A70BE7">
      <w:pPr>
        <w:rPr>
          <w:rFonts w:ascii="Times New Roman" w:eastAsia="Times New Roman" w:hAnsi="Times New Roman" w:cs="Times New Roman"/>
          <w:b/>
        </w:rPr>
      </w:pPr>
    </w:p>
    <w:tbl>
      <w:tblPr>
        <w:tblW w:w="7400" w:type="dxa"/>
        <w:jc w:val="center"/>
        <w:tblLook w:val="04A0" w:firstRow="1" w:lastRow="0" w:firstColumn="1" w:lastColumn="0" w:noHBand="0" w:noVBand="1"/>
      </w:tblPr>
      <w:tblGrid>
        <w:gridCol w:w="460"/>
        <w:gridCol w:w="6320"/>
        <w:gridCol w:w="679"/>
      </w:tblGrid>
      <w:tr w:rsidR="00A70BE7" w:rsidRPr="00A70BE7" w14:paraId="36DDCD79" w14:textId="77777777" w:rsidTr="008E3B88">
        <w:trPr>
          <w:trHeight w:val="6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9F1B"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 </w:t>
            </w:r>
          </w:p>
        </w:tc>
        <w:tc>
          <w:tcPr>
            <w:tcW w:w="6320" w:type="dxa"/>
            <w:tcBorders>
              <w:top w:val="single" w:sz="4" w:space="0" w:color="auto"/>
              <w:left w:val="nil"/>
              <w:bottom w:val="single" w:sz="4" w:space="0" w:color="auto"/>
              <w:right w:val="single" w:sz="4" w:space="0" w:color="auto"/>
            </w:tcBorders>
            <w:shd w:val="clear" w:color="auto" w:fill="auto"/>
            <w:noWrap/>
            <w:vAlign w:val="center"/>
            <w:hideMark/>
          </w:tcPr>
          <w:p w14:paraId="159284D6" w14:textId="3F48ABB1" w:rsidR="00A70BE7" w:rsidRPr="00A70BE7" w:rsidRDefault="00A70BE7" w:rsidP="00A70BE7">
            <w:pPr>
              <w:spacing w:after="0" w:line="240" w:lineRule="auto"/>
              <w:rPr>
                <w:rFonts w:eastAsia="Times New Roman"/>
                <w:b/>
                <w:bCs/>
                <w:color w:val="000000"/>
              </w:rPr>
            </w:pPr>
            <w:proofErr w:type="spellStart"/>
            <w:r w:rsidRPr="00A70BE7">
              <w:rPr>
                <w:rFonts w:eastAsia="Times New Roman"/>
                <w:b/>
                <w:bCs/>
                <w:color w:val="000000"/>
              </w:rPr>
              <w:t>Perb</w:t>
            </w:r>
            <w:r>
              <w:rPr>
                <w:rFonts w:eastAsia="Times New Roman"/>
                <w:b/>
                <w:bCs/>
                <w:color w:val="000000"/>
              </w:rPr>
              <w:t>e</w:t>
            </w:r>
            <w:r w:rsidRPr="00A70BE7">
              <w:rPr>
                <w:rFonts w:eastAsia="Times New Roman"/>
                <w:b/>
                <w:bCs/>
                <w:color w:val="000000"/>
              </w:rPr>
              <w:t>rja</w:t>
            </w:r>
            <w:proofErr w:type="spellEnd"/>
            <w:r w:rsidRPr="00A70BE7">
              <w:rPr>
                <w:rFonts w:eastAsia="Times New Roman"/>
                <w:b/>
                <w:bCs/>
                <w:color w:val="000000"/>
              </w:rPr>
              <w:t xml:space="preserve"> e </w:t>
            </w:r>
            <w:proofErr w:type="spellStart"/>
            <w:r w:rsidRPr="00A70BE7">
              <w:rPr>
                <w:rFonts w:eastAsia="Times New Roman"/>
                <w:b/>
                <w:bCs/>
                <w:color w:val="000000"/>
              </w:rPr>
              <w:t>nje</w:t>
            </w:r>
            <w:proofErr w:type="spellEnd"/>
            <w:r w:rsidRPr="00A70BE7">
              <w:rPr>
                <w:rFonts w:eastAsia="Times New Roman"/>
                <w:b/>
                <w:bCs/>
                <w:color w:val="000000"/>
              </w:rPr>
              <w:t xml:space="preserve"> </w:t>
            </w:r>
            <w:proofErr w:type="spellStart"/>
            <w:r w:rsidRPr="00A70BE7">
              <w:rPr>
                <w:rFonts w:eastAsia="Times New Roman"/>
                <w:b/>
                <w:bCs/>
                <w:color w:val="000000"/>
              </w:rPr>
              <w:t>seti</w:t>
            </w:r>
            <w:proofErr w:type="spellEnd"/>
            <w:r>
              <w:rPr>
                <w:rFonts w:eastAsia="Times New Roman"/>
                <w:b/>
                <w:bCs/>
                <w:color w:val="000000"/>
              </w:rPr>
              <w:t xml:space="preserve"> / </w:t>
            </w:r>
            <w:r w:rsidRPr="00A70BE7">
              <w:rPr>
                <w:rFonts w:eastAsia="Times New Roman"/>
                <w:b/>
                <w:bCs/>
                <w:color w:val="000000"/>
              </w:rPr>
              <w:t>composition of a set</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30FEB7CC" w14:textId="77777777" w:rsidR="00A70BE7" w:rsidRPr="00A70BE7" w:rsidRDefault="00A70BE7" w:rsidP="00A70BE7">
            <w:pPr>
              <w:spacing w:after="0" w:line="240" w:lineRule="auto"/>
              <w:jc w:val="center"/>
              <w:rPr>
                <w:rFonts w:eastAsia="Times New Roman"/>
                <w:b/>
                <w:bCs/>
                <w:color w:val="000000"/>
              </w:rPr>
            </w:pPr>
            <w:r w:rsidRPr="00A70BE7">
              <w:rPr>
                <w:rFonts w:eastAsia="Times New Roman"/>
                <w:b/>
                <w:bCs/>
                <w:color w:val="000000"/>
              </w:rPr>
              <w:t>Sasia cope</w:t>
            </w:r>
          </w:p>
        </w:tc>
      </w:tr>
      <w:tr w:rsidR="00A70BE7" w:rsidRPr="00A70BE7" w14:paraId="05AE7680" w14:textId="77777777" w:rsidTr="008E3B88">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2075EB"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1</w:t>
            </w:r>
          </w:p>
        </w:tc>
        <w:tc>
          <w:tcPr>
            <w:tcW w:w="6320" w:type="dxa"/>
            <w:tcBorders>
              <w:top w:val="nil"/>
              <w:left w:val="nil"/>
              <w:bottom w:val="single" w:sz="4" w:space="0" w:color="auto"/>
              <w:right w:val="single" w:sz="4" w:space="0" w:color="auto"/>
            </w:tcBorders>
            <w:shd w:val="clear" w:color="auto" w:fill="auto"/>
            <w:vAlign w:val="center"/>
            <w:hideMark/>
          </w:tcPr>
          <w:p w14:paraId="5658A5D7" w14:textId="1A7FC407"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T-shirt 100% </w:t>
            </w:r>
            <w:proofErr w:type="spellStart"/>
            <w:r w:rsidRPr="00A70BE7">
              <w:rPr>
                <w:rFonts w:eastAsia="Times New Roman"/>
                <w:color w:val="000000"/>
              </w:rPr>
              <w:t>pambuk</w:t>
            </w:r>
            <w:proofErr w:type="spellEnd"/>
            <w:r w:rsidRPr="00A70BE7">
              <w:rPr>
                <w:rFonts w:eastAsia="Times New Roman"/>
                <w:color w:val="000000"/>
              </w:rPr>
              <w:t xml:space="preserve"> 140gr, </w:t>
            </w:r>
            <w:proofErr w:type="spellStart"/>
            <w:r w:rsidRPr="00A70BE7">
              <w:rPr>
                <w:rFonts w:eastAsia="Times New Roman"/>
                <w:color w:val="000000"/>
              </w:rPr>
              <w:t>menge</w:t>
            </w:r>
            <w:proofErr w:type="spellEnd"/>
            <w:r w:rsidRPr="00A70BE7">
              <w:rPr>
                <w:rFonts w:eastAsia="Times New Roman"/>
                <w:color w:val="000000"/>
              </w:rPr>
              <w:t xml:space="preserve"> e </w:t>
            </w:r>
            <w:proofErr w:type="spellStart"/>
            <w:r w:rsidRPr="00A70BE7">
              <w:rPr>
                <w:rFonts w:eastAsia="Times New Roman"/>
                <w:color w:val="000000"/>
              </w:rPr>
              <w:t>shkurter</w:t>
            </w:r>
            <w:proofErr w:type="spellEnd"/>
            <w:r w:rsidRPr="00A70BE7">
              <w:rPr>
                <w:rFonts w:eastAsia="Times New Roman"/>
                <w:color w:val="000000"/>
              </w:rPr>
              <w:t xml:space="preserve"> me </w:t>
            </w:r>
            <w:proofErr w:type="spellStart"/>
            <w:r w:rsidRPr="00A70BE7">
              <w:rPr>
                <w:rFonts w:eastAsia="Times New Roman"/>
                <w:color w:val="000000"/>
              </w:rPr>
              <w:t>perthim</w:t>
            </w:r>
            <w:proofErr w:type="spellEnd"/>
            <w:r w:rsidRPr="00A70BE7">
              <w:rPr>
                <w:rFonts w:eastAsia="Times New Roman"/>
                <w:color w:val="000000"/>
              </w:rPr>
              <w:t xml:space="preserve">, jake </w:t>
            </w:r>
            <w:proofErr w:type="spellStart"/>
            <w:proofErr w:type="gramStart"/>
            <w:r w:rsidRPr="00A70BE7">
              <w:rPr>
                <w:rFonts w:eastAsia="Times New Roman"/>
                <w:color w:val="000000"/>
              </w:rPr>
              <w:t>rrumbullake,logo</w:t>
            </w:r>
            <w:proofErr w:type="spellEnd"/>
            <w:proofErr w:type="gramEnd"/>
            <w:r w:rsidRPr="00A70BE7">
              <w:rPr>
                <w:rFonts w:eastAsia="Times New Roman"/>
                <w:color w:val="000000"/>
              </w:rPr>
              <w:t xml:space="preserve"> me </w:t>
            </w:r>
            <w:proofErr w:type="spellStart"/>
            <w:r w:rsidRPr="00A70BE7">
              <w:rPr>
                <w:rFonts w:eastAsia="Times New Roman"/>
                <w:color w:val="000000"/>
              </w:rPr>
              <w:t>stampim</w:t>
            </w:r>
            <w:proofErr w:type="spellEnd"/>
            <w:r w:rsidR="00F90224">
              <w:rPr>
                <w:rFonts w:eastAsia="Times New Roman"/>
                <w:color w:val="000000"/>
              </w:rPr>
              <w:t xml:space="preserve">, </w:t>
            </w:r>
            <w:proofErr w:type="spellStart"/>
            <w:r w:rsidR="00F90224">
              <w:rPr>
                <w:rFonts w:eastAsia="Times New Roman"/>
                <w:color w:val="000000"/>
              </w:rPr>
              <w:t>ngjyra</w:t>
            </w:r>
            <w:proofErr w:type="spellEnd"/>
            <w:r w:rsidR="00F90224">
              <w:rPr>
                <w:rFonts w:eastAsia="Times New Roman"/>
                <w:color w:val="000000"/>
              </w:rPr>
              <w:t xml:space="preserve"> </w:t>
            </w:r>
            <w:proofErr w:type="spellStart"/>
            <w:r w:rsidR="00F90224">
              <w:rPr>
                <w:rFonts w:eastAsia="Times New Roman"/>
                <w:color w:val="000000"/>
              </w:rPr>
              <w:t>ndryshme</w:t>
            </w:r>
            <w:proofErr w:type="spellEnd"/>
            <w:r w:rsidR="005A32D5">
              <w:rPr>
                <w:rFonts w:eastAsia="Times New Roman"/>
                <w:color w:val="000000"/>
              </w:rPr>
              <w:t>.</w:t>
            </w:r>
          </w:p>
        </w:tc>
        <w:tc>
          <w:tcPr>
            <w:tcW w:w="620" w:type="dxa"/>
            <w:tcBorders>
              <w:top w:val="nil"/>
              <w:left w:val="nil"/>
              <w:bottom w:val="single" w:sz="4" w:space="0" w:color="auto"/>
              <w:right w:val="single" w:sz="4" w:space="0" w:color="auto"/>
            </w:tcBorders>
            <w:shd w:val="clear" w:color="auto" w:fill="auto"/>
            <w:noWrap/>
            <w:vAlign w:val="center"/>
            <w:hideMark/>
          </w:tcPr>
          <w:p w14:paraId="21DF117C" w14:textId="77777777" w:rsidR="00A70BE7" w:rsidRPr="00A70BE7" w:rsidRDefault="00A70BE7" w:rsidP="00A70BE7">
            <w:pPr>
              <w:spacing w:after="0" w:line="240" w:lineRule="auto"/>
              <w:jc w:val="center"/>
              <w:rPr>
                <w:rFonts w:eastAsia="Times New Roman"/>
                <w:b/>
                <w:bCs/>
                <w:color w:val="000000"/>
              </w:rPr>
            </w:pPr>
            <w:r w:rsidRPr="00A70BE7">
              <w:rPr>
                <w:rFonts w:eastAsia="Times New Roman"/>
                <w:b/>
                <w:bCs/>
                <w:color w:val="000000"/>
              </w:rPr>
              <w:t>1</w:t>
            </w:r>
          </w:p>
        </w:tc>
      </w:tr>
      <w:tr w:rsidR="00A70BE7" w:rsidRPr="00A70BE7" w14:paraId="4EF61AF8" w14:textId="77777777" w:rsidTr="008E3B88">
        <w:trPr>
          <w:trHeight w:val="15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4C5AC"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2</w:t>
            </w:r>
          </w:p>
        </w:tc>
        <w:tc>
          <w:tcPr>
            <w:tcW w:w="6320" w:type="dxa"/>
            <w:tcBorders>
              <w:top w:val="nil"/>
              <w:left w:val="nil"/>
              <w:bottom w:val="single" w:sz="4" w:space="0" w:color="auto"/>
              <w:right w:val="single" w:sz="4" w:space="0" w:color="auto"/>
            </w:tcBorders>
            <w:shd w:val="clear" w:color="auto" w:fill="auto"/>
            <w:vAlign w:val="center"/>
            <w:hideMark/>
          </w:tcPr>
          <w:p w14:paraId="7F2021A9" w14:textId="329001EB"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Hoodie material100% </w:t>
            </w:r>
            <w:proofErr w:type="spellStart"/>
            <w:r w:rsidRPr="00A70BE7">
              <w:rPr>
                <w:rFonts w:eastAsia="Times New Roman"/>
                <w:color w:val="000000"/>
              </w:rPr>
              <w:t>pambuk</w:t>
            </w:r>
            <w:proofErr w:type="spellEnd"/>
            <w:r w:rsidRPr="00A70BE7">
              <w:rPr>
                <w:rFonts w:eastAsia="Times New Roman"/>
                <w:color w:val="000000"/>
              </w:rPr>
              <w:t xml:space="preserve"> me push ne </w:t>
            </w:r>
            <w:proofErr w:type="spellStart"/>
            <w:r w:rsidRPr="00A70BE7">
              <w:rPr>
                <w:rFonts w:eastAsia="Times New Roman"/>
                <w:color w:val="000000"/>
              </w:rPr>
              <w:t>pjesen</w:t>
            </w:r>
            <w:proofErr w:type="spellEnd"/>
            <w:r w:rsidRPr="00A70BE7">
              <w:rPr>
                <w:rFonts w:eastAsia="Times New Roman"/>
                <w:color w:val="000000"/>
              </w:rPr>
              <w:t xml:space="preserve"> e </w:t>
            </w:r>
            <w:proofErr w:type="spellStart"/>
            <w:r w:rsidRPr="00A70BE7">
              <w:rPr>
                <w:rFonts w:eastAsia="Times New Roman"/>
                <w:color w:val="000000"/>
              </w:rPr>
              <w:t>brends</w:t>
            </w:r>
            <w:r w:rsidR="00EA214F">
              <w:rPr>
                <w:rFonts w:eastAsia="Times New Roman"/>
                <w:color w:val="000000"/>
              </w:rPr>
              <w:t>h</w:t>
            </w:r>
            <w:r w:rsidRPr="00A70BE7">
              <w:rPr>
                <w:rFonts w:eastAsia="Times New Roman"/>
                <w:color w:val="000000"/>
              </w:rPr>
              <w:t>me</w:t>
            </w:r>
            <w:proofErr w:type="spellEnd"/>
            <w:r w:rsidRPr="00A70BE7">
              <w:rPr>
                <w:rFonts w:eastAsia="Times New Roman"/>
                <w:color w:val="000000"/>
              </w:rPr>
              <w:t>,</w:t>
            </w:r>
            <w:r>
              <w:rPr>
                <w:rFonts w:eastAsia="Times New Roman"/>
                <w:color w:val="000000"/>
              </w:rPr>
              <w:t xml:space="preserve"> </w:t>
            </w:r>
            <w:r w:rsidRPr="00A70BE7">
              <w:rPr>
                <w:rFonts w:eastAsia="Times New Roman"/>
                <w:color w:val="000000"/>
              </w:rPr>
              <w:t xml:space="preserve">320 gr, </w:t>
            </w:r>
            <w:proofErr w:type="spellStart"/>
            <w:r w:rsidRPr="00A70BE7">
              <w:rPr>
                <w:rFonts w:eastAsia="Times New Roman"/>
                <w:color w:val="000000"/>
              </w:rPr>
              <w:t>prerje</w:t>
            </w:r>
            <w:proofErr w:type="spellEnd"/>
            <w:r w:rsidRPr="00A70BE7">
              <w:rPr>
                <w:rFonts w:eastAsia="Times New Roman"/>
                <w:color w:val="000000"/>
              </w:rPr>
              <w:t xml:space="preserve"> </w:t>
            </w:r>
            <w:proofErr w:type="spellStart"/>
            <w:r w:rsidRPr="00A70BE7">
              <w:rPr>
                <w:rFonts w:eastAsia="Times New Roman"/>
                <w:color w:val="000000"/>
              </w:rPr>
              <w:t>klasike</w:t>
            </w:r>
            <w:proofErr w:type="spellEnd"/>
            <w:r w:rsidRPr="00A70BE7">
              <w:rPr>
                <w:rFonts w:eastAsia="Times New Roman"/>
                <w:color w:val="000000"/>
              </w:rPr>
              <w:t xml:space="preserve">, me </w:t>
            </w:r>
            <w:proofErr w:type="spellStart"/>
            <w:r w:rsidRPr="00A70BE7">
              <w:rPr>
                <w:rFonts w:eastAsia="Times New Roman"/>
                <w:color w:val="000000"/>
              </w:rPr>
              <w:t>kapuc</w:t>
            </w:r>
            <w:proofErr w:type="spellEnd"/>
            <w:r w:rsidRPr="00A70BE7">
              <w:rPr>
                <w:rFonts w:eastAsia="Times New Roman"/>
                <w:color w:val="000000"/>
              </w:rPr>
              <w:t xml:space="preserve">, </w:t>
            </w:r>
            <w:proofErr w:type="spellStart"/>
            <w:r w:rsidRPr="00A70BE7">
              <w:rPr>
                <w:rFonts w:eastAsia="Times New Roman"/>
                <w:color w:val="000000"/>
              </w:rPr>
              <w:t>menge</w:t>
            </w:r>
            <w:proofErr w:type="spellEnd"/>
            <w:r w:rsidRPr="00A70BE7">
              <w:rPr>
                <w:rFonts w:eastAsia="Times New Roman"/>
                <w:color w:val="000000"/>
              </w:rPr>
              <w:t xml:space="preserve"> </w:t>
            </w:r>
            <w:proofErr w:type="spellStart"/>
            <w:r w:rsidRPr="00A70BE7">
              <w:rPr>
                <w:rFonts w:eastAsia="Times New Roman"/>
                <w:color w:val="000000"/>
              </w:rPr>
              <w:t>te</w:t>
            </w:r>
            <w:proofErr w:type="spellEnd"/>
            <w:r w:rsidRPr="00A70BE7">
              <w:rPr>
                <w:rFonts w:eastAsia="Times New Roman"/>
                <w:color w:val="000000"/>
              </w:rPr>
              <w:t xml:space="preserve"> </w:t>
            </w:r>
            <w:proofErr w:type="spellStart"/>
            <w:r w:rsidRPr="00A70BE7">
              <w:rPr>
                <w:rFonts w:eastAsia="Times New Roman"/>
                <w:color w:val="000000"/>
              </w:rPr>
              <w:t>gjata</w:t>
            </w:r>
            <w:proofErr w:type="spellEnd"/>
            <w:r w:rsidRPr="00A70BE7">
              <w:rPr>
                <w:rFonts w:eastAsia="Times New Roman"/>
                <w:color w:val="000000"/>
              </w:rPr>
              <w:t xml:space="preserve"> me </w:t>
            </w:r>
            <w:proofErr w:type="spellStart"/>
            <w:r w:rsidRPr="00A70BE7">
              <w:rPr>
                <w:rFonts w:eastAsia="Times New Roman"/>
                <w:color w:val="000000"/>
              </w:rPr>
              <w:t>manshet</w:t>
            </w:r>
            <w:proofErr w:type="spellEnd"/>
            <w:r w:rsidRPr="00A70BE7">
              <w:rPr>
                <w:rFonts w:eastAsia="Times New Roman"/>
                <w:color w:val="000000"/>
              </w:rPr>
              <w:t xml:space="preserve"> </w:t>
            </w:r>
            <w:proofErr w:type="spellStart"/>
            <w:r w:rsidRPr="00A70BE7">
              <w:rPr>
                <w:rFonts w:eastAsia="Times New Roman"/>
                <w:color w:val="000000"/>
              </w:rPr>
              <w:t>elastik</w:t>
            </w:r>
            <w:proofErr w:type="spellEnd"/>
            <w:r w:rsidRPr="00A70BE7">
              <w:rPr>
                <w:rFonts w:eastAsia="Times New Roman"/>
                <w:color w:val="000000"/>
              </w:rPr>
              <w:t xml:space="preserve"> me </w:t>
            </w:r>
            <w:proofErr w:type="spellStart"/>
            <w:r w:rsidRPr="00A70BE7">
              <w:rPr>
                <w:rFonts w:eastAsia="Times New Roman"/>
                <w:color w:val="000000"/>
              </w:rPr>
              <w:t>thurje</w:t>
            </w:r>
            <w:proofErr w:type="spellEnd"/>
            <w:r w:rsidRPr="00A70BE7">
              <w:rPr>
                <w:rFonts w:eastAsia="Times New Roman"/>
                <w:color w:val="000000"/>
              </w:rPr>
              <w:t xml:space="preserve">, </w:t>
            </w:r>
            <w:proofErr w:type="spellStart"/>
            <w:r w:rsidRPr="00A70BE7">
              <w:rPr>
                <w:rFonts w:eastAsia="Times New Roman"/>
                <w:color w:val="000000"/>
              </w:rPr>
              <w:t>qemer</w:t>
            </w:r>
            <w:proofErr w:type="spellEnd"/>
            <w:r w:rsidRPr="00A70BE7">
              <w:rPr>
                <w:rFonts w:eastAsia="Times New Roman"/>
                <w:color w:val="000000"/>
              </w:rPr>
              <w:t xml:space="preserve"> me </w:t>
            </w:r>
            <w:proofErr w:type="spellStart"/>
            <w:r w:rsidRPr="00A70BE7">
              <w:rPr>
                <w:rFonts w:eastAsia="Times New Roman"/>
                <w:color w:val="000000"/>
              </w:rPr>
              <w:t>manshet</w:t>
            </w:r>
            <w:proofErr w:type="spellEnd"/>
            <w:r w:rsidRPr="00A70BE7">
              <w:rPr>
                <w:rFonts w:eastAsia="Times New Roman"/>
                <w:color w:val="000000"/>
              </w:rPr>
              <w:t xml:space="preserve"> </w:t>
            </w:r>
            <w:proofErr w:type="spellStart"/>
            <w:r w:rsidRPr="00A70BE7">
              <w:rPr>
                <w:rFonts w:eastAsia="Times New Roman"/>
                <w:color w:val="000000"/>
              </w:rPr>
              <w:t>elastik</w:t>
            </w:r>
            <w:proofErr w:type="spellEnd"/>
            <w:r w:rsidRPr="00A70BE7">
              <w:rPr>
                <w:rFonts w:eastAsia="Times New Roman"/>
                <w:color w:val="000000"/>
              </w:rPr>
              <w:t xml:space="preserve"> me </w:t>
            </w:r>
            <w:proofErr w:type="spellStart"/>
            <w:r w:rsidRPr="00A70BE7">
              <w:rPr>
                <w:rFonts w:eastAsia="Times New Roman"/>
                <w:color w:val="000000"/>
              </w:rPr>
              <w:t>thurje</w:t>
            </w:r>
            <w:proofErr w:type="spellEnd"/>
            <w:r w:rsidRPr="00A70BE7">
              <w:rPr>
                <w:rFonts w:eastAsia="Times New Roman"/>
                <w:color w:val="000000"/>
              </w:rPr>
              <w:t xml:space="preserve">, </w:t>
            </w:r>
            <w:proofErr w:type="spellStart"/>
            <w:r w:rsidRPr="00A70BE7">
              <w:rPr>
                <w:rFonts w:eastAsia="Times New Roman"/>
                <w:color w:val="000000"/>
              </w:rPr>
              <w:t>xhep</w:t>
            </w:r>
            <w:proofErr w:type="spellEnd"/>
            <w:r w:rsidRPr="00A70BE7">
              <w:rPr>
                <w:rFonts w:eastAsia="Times New Roman"/>
                <w:color w:val="000000"/>
              </w:rPr>
              <w:t xml:space="preserve"> </w:t>
            </w:r>
            <w:proofErr w:type="spellStart"/>
            <w:r w:rsidR="00F90224">
              <w:rPr>
                <w:rFonts w:eastAsia="Times New Roman"/>
                <w:color w:val="000000"/>
              </w:rPr>
              <w:t>i</w:t>
            </w:r>
            <w:proofErr w:type="spellEnd"/>
            <w:r w:rsidRPr="00A70BE7">
              <w:rPr>
                <w:rFonts w:eastAsia="Times New Roman"/>
                <w:color w:val="000000"/>
              </w:rPr>
              <w:t xml:space="preserve"> </w:t>
            </w:r>
            <w:proofErr w:type="spellStart"/>
            <w:r w:rsidRPr="00A70BE7">
              <w:rPr>
                <w:rFonts w:eastAsia="Times New Roman"/>
                <w:color w:val="000000"/>
              </w:rPr>
              <w:t>madh</w:t>
            </w:r>
            <w:proofErr w:type="spellEnd"/>
            <w:r w:rsidRPr="00A70BE7">
              <w:rPr>
                <w:rFonts w:eastAsia="Times New Roman"/>
                <w:color w:val="000000"/>
              </w:rPr>
              <w:t xml:space="preserve"> </w:t>
            </w:r>
            <w:proofErr w:type="spellStart"/>
            <w:r w:rsidRPr="00A70BE7">
              <w:rPr>
                <w:rFonts w:eastAsia="Times New Roman"/>
                <w:color w:val="000000"/>
              </w:rPr>
              <w:t>pllake</w:t>
            </w:r>
            <w:proofErr w:type="spellEnd"/>
            <w:r w:rsidRPr="00A70BE7">
              <w:rPr>
                <w:rFonts w:eastAsia="Times New Roman"/>
                <w:color w:val="000000"/>
              </w:rPr>
              <w:t xml:space="preserve">. Logo me </w:t>
            </w:r>
            <w:proofErr w:type="spellStart"/>
            <w:r w:rsidRPr="00A70BE7">
              <w:rPr>
                <w:rFonts w:eastAsia="Times New Roman"/>
                <w:color w:val="000000"/>
              </w:rPr>
              <w:t>stampim</w:t>
            </w:r>
            <w:proofErr w:type="spellEnd"/>
            <w:r w:rsidR="005A32D5">
              <w:rPr>
                <w:rFonts w:eastAsia="Times New Roman"/>
                <w:color w:val="000000"/>
              </w:rPr>
              <w:t>.</w:t>
            </w:r>
          </w:p>
        </w:tc>
        <w:tc>
          <w:tcPr>
            <w:tcW w:w="620" w:type="dxa"/>
            <w:tcBorders>
              <w:top w:val="nil"/>
              <w:left w:val="nil"/>
              <w:bottom w:val="single" w:sz="4" w:space="0" w:color="auto"/>
              <w:right w:val="single" w:sz="4" w:space="0" w:color="auto"/>
            </w:tcBorders>
            <w:shd w:val="clear" w:color="auto" w:fill="auto"/>
            <w:noWrap/>
            <w:vAlign w:val="center"/>
            <w:hideMark/>
          </w:tcPr>
          <w:p w14:paraId="0EB849DB" w14:textId="77777777" w:rsidR="00A70BE7" w:rsidRPr="00A70BE7" w:rsidRDefault="00A70BE7" w:rsidP="00A70BE7">
            <w:pPr>
              <w:spacing w:after="0" w:line="240" w:lineRule="auto"/>
              <w:jc w:val="center"/>
              <w:rPr>
                <w:rFonts w:eastAsia="Times New Roman"/>
                <w:b/>
                <w:bCs/>
                <w:color w:val="000000"/>
              </w:rPr>
            </w:pPr>
            <w:r w:rsidRPr="00A70BE7">
              <w:rPr>
                <w:rFonts w:eastAsia="Times New Roman"/>
                <w:b/>
                <w:bCs/>
                <w:color w:val="000000"/>
              </w:rPr>
              <w:t>1</w:t>
            </w:r>
          </w:p>
        </w:tc>
      </w:tr>
      <w:tr w:rsidR="00A70BE7" w:rsidRPr="00A70BE7" w14:paraId="0CDA4098" w14:textId="77777777" w:rsidTr="008E3B88">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756FB7" w14:textId="77777777" w:rsidR="00A70BE7" w:rsidRPr="00A70BE7" w:rsidRDefault="00A70BE7" w:rsidP="00A70BE7">
            <w:pPr>
              <w:spacing w:after="0" w:line="240" w:lineRule="auto"/>
              <w:jc w:val="center"/>
              <w:rPr>
                <w:rFonts w:eastAsia="Times New Roman"/>
                <w:color w:val="000000"/>
              </w:rPr>
            </w:pPr>
            <w:r w:rsidRPr="00A70BE7">
              <w:rPr>
                <w:rFonts w:eastAsia="Times New Roman"/>
                <w:color w:val="000000"/>
              </w:rPr>
              <w:t>3</w:t>
            </w:r>
          </w:p>
        </w:tc>
        <w:tc>
          <w:tcPr>
            <w:tcW w:w="6320" w:type="dxa"/>
            <w:tcBorders>
              <w:top w:val="nil"/>
              <w:left w:val="nil"/>
              <w:bottom w:val="single" w:sz="4" w:space="0" w:color="auto"/>
              <w:right w:val="single" w:sz="4" w:space="0" w:color="auto"/>
            </w:tcBorders>
            <w:shd w:val="clear" w:color="auto" w:fill="auto"/>
            <w:vAlign w:val="center"/>
            <w:hideMark/>
          </w:tcPr>
          <w:p w14:paraId="7E4B8E3A" w14:textId="59A66D7F" w:rsidR="00A70BE7" w:rsidRPr="00A70BE7" w:rsidRDefault="00A70BE7" w:rsidP="00A70BE7">
            <w:pPr>
              <w:spacing w:after="0" w:line="240" w:lineRule="auto"/>
              <w:rPr>
                <w:rFonts w:eastAsia="Times New Roman"/>
                <w:color w:val="000000"/>
              </w:rPr>
            </w:pPr>
            <w:r w:rsidRPr="00A70BE7">
              <w:rPr>
                <w:rFonts w:eastAsia="Times New Roman"/>
                <w:color w:val="000000"/>
              </w:rPr>
              <w:t xml:space="preserve">Cante material </w:t>
            </w:r>
            <w:proofErr w:type="spellStart"/>
            <w:r w:rsidRPr="00A70BE7">
              <w:rPr>
                <w:rFonts w:eastAsia="Times New Roman"/>
                <w:color w:val="000000"/>
              </w:rPr>
              <w:t>dok</w:t>
            </w:r>
            <w:proofErr w:type="spellEnd"/>
            <w:r w:rsidRPr="00A70BE7">
              <w:rPr>
                <w:rFonts w:eastAsia="Times New Roman"/>
                <w:color w:val="000000"/>
              </w:rPr>
              <w:t xml:space="preserve"> 90 gr me </w:t>
            </w:r>
            <w:proofErr w:type="spellStart"/>
            <w:r w:rsidRPr="00A70BE7">
              <w:rPr>
                <w:rFonts w:eastAsia="Times New Roman"/>
                <w:color w:val="000000"/>
              </w:rPr>
              <w:t>permasa</w:t>
            </w:r>
            <w:proofErr w:type="spellEnd"/>
            <w:r w:rsidRPr="00A70BE7">
              <w:rPr>
                <w:rFonts w:eastAsia="Times New Roman"/>
                <w:color w:val="000000"/>
              </w:rPr>
              <w:t xml:space="preserve"> 38x42cm, me </w:t>
            </w:r>
            <w:proofErr w:type="spellStart"/>
            <w:r w:rsidRPr="00A70BE7">
              <w:rPr>
                <w:rFonts w:eastAsia="Times New Roman"/>
                <w:color w:val="000000"/>
              </w:rPr>
              <w:t>dy</w:t>
            </w:r>
            <w:proofErr w:type="spellEnd"/>
            <w:r w:rsidRPr="00A70BE7">
              <w:rPr>
                <w:rFonts w:eastAsia="Times New Roman"/>
                <w:color w:val="000000"/>
              </w:rPr>
              <w:t xml:space="preserve"> </w:t>
            </w:r>
            <w:proofErr w:type="spellStart"/>
            <w:r w:rsidRPr="00A70BE7">
              <w:rPr>
                <w:rFonts w:eastAsia="Times New Roman"/>
                <w:color w:val="000000"/>
              </w:rPr>
              <w:t>rripa</w:t>
            </w:r>
            <w:proofErr w:type="spellEnd"/>
            <w:r w:rsidRPr="00A70BE7">
              <w:rPr>
                <w:rFonts w:eastAsia="Times New Roman"/>
                <w:color w:val="000000"/>
              </w:rPr>
              <w:t xml:space="preserve">, </w:t>
            </w:r>
            <w:proofErr w:type="spellStart"/>
            <w:r w:rsidRPr="00A70BE7">
              <w:rPr>
                <w:rFonts w:eastAsia="Times New Roman"/>
                <w:color w:val="000000"/>
              </w:rPr>
              <w:t>ngjyre</w:t>
            </w:r>
            <w:proofErr w:type="spellEnd"/>
            <w:r w:rsidRPr="00A70BE7">
              <w:rPr>
                <w:rFonts w:eastAsia="Times New Roman"/>
                <w:color w:val="000000"/>
              </w:rPr>
              <w:t xml:space="preserve"> e </w:t>
            </w:r>
            <w:proofErr w:type="spellStart"/>
            <w:r w:rsidRPr="00A70BE7">
              <w:rPr>
                <w:rFonts w:eastAsia="Times New Roman"/>
                <w:color w:val="000000"/>
              </w:rPr>
              <w:t>zeze</w:t>
            </w:r>
            <w:proofErr w:type="spellEnd"/>
            <w:r w:rsidR="00F90224">
              <w:rPr>
                <w:rFonts w:eastAsia="Times New Roman"/>
                <w:color w:val="000000"/>
              </w:rPr>
              <w:t xml:space="preserve">, </w:t>
            </w:r>
            <w:proofErr w:type="spellStart"/>
            <w:r w:rsidR="00F90224">
              <w:rPr>
                <w:rFonts w:eastAsia="Times New Roman"/>
                <w:color w:val="000000"/>
              </w:rPr>
              <w:t>bezhe</w:t>
            </w:r>
            <w:proofErr w:type="spellEnd"/>
            <w:r w:rsidRPr="00A70BE7">
              <w:rPr>
                <w:rFonts w:eastAsia="Times New Roman"/>
                <w:color w:val="000000"/>
              </w:rPr>
              <w:t xml:space="preserve">. Logo me </w:t>
            </w:r>
            <w:proofErr w:type="spellStart"/>
            <w:r w:rsidRPr="00A70BE7">
              <w:rPr>
                <w:rFonts w:eastAsia="Times New Roman"/>
                <w:color w:val="000000"/>
              </w:rPr>
              <w:t>stampim</w:t>
            </w:r>
            <w:proofErr w:type="spellEnd"/>
            <w:r w:rsidRPr="00A70BE7">
              <w:rPr>
                <w:rFonts w:eastAsia="Times New Roman"/>
                <w:color w:val="000000"/>
              </w:rPr>
              <w:t xml:space="preserve"> ne </w:t>
            </w:r>
            <w:proofErr w:type="spellStart"/>
            <w:r w:rsidRPr="00A70BE7">
              <w:rPr>
                <w:rFonts w:eastAsia="Times New Roman"/>
                <w:color w:val="000000"/>
              </w:rPr>
              <w:t>dy</w:t>
            </w:r>
            <w:proofErr w:type="spellEnd"/>
            <w:r w:rsidRPr="00A70BE7">
              <w:rPr>
                <w:rFonts w:eastAsia="Times New Roman"/>
                <w:color w:val="000000"/>
              </w:rPr>
              <w:t xml:space="preserve"> </w:t>
            </w:r>
            <w:proofErr w:type="spellStart"/>
            <w:r w:rsidRPr="00A70BE7">
              <w:rPr>
                <w:rFonts w:eastAsia="Times New Roman"/>
                <w:color w:val="000000"/>
              </w:rPr>
              <w:t>ane</w:t>
            </w:r>
            <w:proofErr w:type="spellEnd"/>
            <w:r w:rsidR="005A32D5">
              <w:rPr>
                <w:rFonts w:eastAsia="Times New Roman"/>
                <w:color w:val="000000"/>
              </w:rPr>
              <w:t>.</w:t>
            </w:r>
          </w:p>
        </w:tc>
        <w:tc>
          <w:tcPr>
            <w:tcW w:w="620" w:type="dxa"/>
            <w:tcBorders>
              <w:top w:val="nil"/>
              <w:left w:val="nil"/>
              <w:bottom w:val="single" w:sz="4" w:space="0" w:color="auto"/>
              <w:right w:val="single" w:sz="4" w:space="0" w:color="auto"/>
            </w:tcBorders>
            <w:shd w:val="clear" w:color="auto" w:fill="auto"/>
            <w:noWrap/>
            <w:vAlign w:val="center"/>
            <w:hideMark/>
          </w:tcPr>
          <w:p w14:paraId="339C439A" w14:textId="77777777" w:rsidR="00A70BE7" w:rsidRPr="00A70BE7" w:rsidRDefault="00A70BE7" w:rsidP="00A70BE7">
            <w:pPr>
              <w:spacing w:after="0" w:line="240" w:lineRule="auto"/>
              <w:jc w:val="center"/>
              <w:rPr>
                <w:rFonts w:eastAsia="Times New Roman"/>
                <w:b/>
                <w:bCs/>
                <w:color w:val="000000"/>
              </w:rPr>
            </w:pPr>
            <w:r w:rsidRPr="00A70BE7">
              <w:rPr>
                <w:rFonts w:eastAsia="Times New Roman"/>
                <w:b/>
                <w:bCs/>
                <w:color w:val="000000"/>
              </w:rPr>
              <w:t>1</w:t>
            </w:r>
          </w:p>
        </w:tc>
      </w:tr>
    </w:tbl>
    <w:p w14:paraId="658BC609" w14:textId="77777777" w:rsidR="00A70BE7" w:rsidRDefault="00A70BE7" w:rsidP="00A70BE7"/>
    <w:sectPr w:rsidR="00A70BE7">
      <w:pgSz w:w="11909" w:h="16834"/>
      <w:pgMar w:top="1440" w:right="1440" w:bottom="1440" w:left="1440" w:header="720" w:footer="96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F6FC1"/>
    <w:multiLevelType w:val="hybridMultilevel"/>
    <w:tmpl w:val="FB86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F22A9"/>
    <w:multiLevelType w:val="hybridMultilevel"/>
    <w:tmpl w:val="66FC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E2F3D"/>
    <w:multiLevelType w:val="multilevel"/>
    <w:tmpl w:val="E6EA29D0"/>
    <w:lvl w:ilvl="0">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5C724369"/>
    <w:multiLevelType w:val="multilevel"/>
    <w:tmpl w:val="977E519E"/>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91629782">
    <w:abstractNumId w:val="2"/>
  </w:num>
  <w:num w:numId="2" w16cid:durableId="7567729">
    <w:abstractNumId w:val="3"/>
  </w:num>
  <w:num w:numId="3" w16cid:durableId="2100128375">
    <w:abstractNumId w:val="1"/>
  </w:num>
  <w:num w:numId="4" w16cid:durableId="201028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3"/>
    <w:rsid w:val="00091F6E"/>
    <w:rsid w:val="001506D2"/>
    <w:rsid w:val="00170827"/>
    <w:rsid w:val="001775B1"/>
    <w:rsid w:val="00235DF2"/>
    <w:rsid w:val="00324E5D"/>
    <w:rsid w:val="0033431A"/>
    <w:rsid w:val="004807C3"/>
    <w:rsid w:val="005864BB"/>
    <w:rsid w:val="005A32D5"/>
    <w:rsid w:val="005E095F"/>
    <w:rsid w:val="005E2912"/>
    <w:rsid w:val="00655C50"/>
    <w:rsid w:val="007710B0"/>
    <w:rsid w:val="0087248E"/>
    <w:rsid w:val="008E3B88"/>
    <w:rsid w:val="008F15EC"/>
    <w:rsid w:val="00A175B1"/>
    <w:rsid w:val="00A70BE7"/>
    <w:rsid w:val="00AD3836"/>
    <w:rsid w:val="00BA756F"/>
    <w:rsid w:val="00D97939"/>
    <w:rsid w:val="00DB7996"/>
    <w:rsid w:val="00E45652"/>
    <w:rsid w:val="00EA214F"/>
    <w:rsid w:val="00EB6F43"/>
    <w:rsid w:val="00F53A0E"/>
    <w:rsid w:val="00F90224"/>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FEF7"/>
  <w15:docId w15:val="{F57C2794-10B3-4CA4-B9EE-2C6BD0C6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E095F"/>
    <w:rPr>
      <w:color w:val="0000FF" w:themeColor="hyperlink"/>
      <w:u w:val="single"/>
    </w:rPr>
  </w:style>
  <w:style w:type="character" w:styleId="UnresolvedMention">
    <w:name w:val="Unresolved Mention"/>
    <w:basedOn w:val="DefaultParagraphFont"/>
    <w:uiPriority w:val="99"/>
    <w:semiHidden/>
    <w:unhideWhenUsed/>
    <w:rsid w:val="005E095F"/>
    <w:rPr>
      <w:color w:val="605E5C"/>
      <w:shd w:val="clear" w:color="auto" w:fill="E1DFDD"/>
    </w:rPr>
  </w:style>
  <w:style w:type="paragraph" w:styleId="ListParagraph">
    <w:name w:val="List Paragraph"/>
    <w:basedOn w:val="Normal"/>
    <w:uiPriority w:val="34"/>
    <w:qFormat/>
    <w:rsid w:val="0017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670">
      <w:bodyDiv w:val="1"/>
      <w:marLeft w:val="0"/>
      <w:marRight w:val="0"/>
      <w:marTop w:val="0"/>
      <w:marBottom w:val="0"/>
      <w:divBdr>
        <w:top w:val="none" w:sz="0" w:space="0" w:color="auto"/>
        <w:left w:val="none" w:sz="0" w:space="0" w:color="auto"/>
        <w:bottom w:val="none" w:sz="0" w:space="0" w:color="auto"/>
        <w:right w:val="none" w:sz="0" w:space="0" w:color="auto"/>
      </w:divBdr>
    </w:div>
    <w:div w:id="143277438">
      <w:bodyDiv w:val="1"/>
      <w:marLeft w:val="0"/>
      <w:marRight w:val="0"/>
      <w:marTop w:val="0"/>
      <w:marBottom w:val="0"/>
      <w:divBdr>
        <w:top w:val="none" w:sz="0" w:space="0" w:color="auto"/>
        <w:left w:val="none" w:sz="0" w:space="0" w:color="auto"/>
        <w:bottom w:val="none" w:sz="0" w:space="0" w:color="auto"/>
        <w:right w:val="none" w:sz="0" w:space="0" w:color="auto"/>
      </w:divBdr>
    </w:div>
    <w:div w:id="695694441">
      <w:bodyDiv w:val="1"/>
      <w:marLeft w:val="0"/>
      <w:marRight w:val="0"/>
      <w:marTop w:val="0"/>
      <w:marBottom w:val="0"/>
      <w:divBdr>
        <w:top w:val="none" w:sz="0" w:space="0" w:color="auto"/>
        <w:left w:val="none" w:sz="0" w:space="0" w:color="auto"/>
        <w:bottom w:val="none" w:sz="0" w:space="0" w:color="auto"/>
        <w:right w:val="none" w:sz="0" w:space="0" w:color="auto"/>
      </w:divBdr>
    </w:div>
    <w:div w:id="721907915">
      <w:bodyDiv w:val="1"/>
      <w:marLeft w:val="0"/>
      <w:marRight w:val="0"/>
      <w:marTop w:val="0"/>
      <w:marBottom w:val="0"/>
      <w:divBdr>
        <w:top w:val="none" w:sz="0" w:space="0" w:color="auto"/>
        <w:left w:val="none" w:sz="0" w:space="0" w:color="auto"/>
        <w:bottom w:val="none" w:sz="0" w:space="0" w:color="auto"/>
        <w:right w:val="none" w:sz="0" w:space="0" w:color="auto"/>
      </w:divBdr>
    </w:div>
    <w:div w:id="897277354">
      <w:bodyDiv w:val="1"/>
      <w:marLeft w:val="0"/>
      <w:marRight w:val="0"/>
      <w:marTop w:val="0"/>
      <w:marBottom w:val="0"/>
      <w:divBdr>
        <w:top w:val="none" w:sz="0" w:space="0" w:color="auto"/>
        <w:left w:val="none" w:sz="0" w:space="0" w:color="auto"/>
        <w:bottom w:val="none" w:sz="0" w:space="0" w:color="auto"/>
        <w:right w:val="none" w:sz="0" w:space="0" w:color="auto"/>
      </w:divBdr>
    </w:div>
    <w:div w:id="1290160379">
      <w:bodyDiv w:val="1"/>
      <w:marLeft w:val="0"/>
      <w:marRight w:val="0"/>
      <w:marTop w:val="0"/>
      <w:marBottom w:val="0"/>
      <w:divBdr>
        <w:top w:val="none" w:sz="0" w:space="0" w:color="auto"/>
        <w:left w:val="none" w:sz="0" w:space="0" w:color="auto"/>
        <w:bottom w:val="none" w:sz="0" w:space="0" w:color="auto"/>
        <w:right w:val="none" w:sz="0" w:space="0" w:color="auto"/>
      </w:divBdr>
    </w:div>
    <w:div w:id="1520309854">
      <w:bodyDiv w:val="1"/>
      <w:marLeft w:val="0"/>
      <w:marRight w:val="0"/>
      <w:marTop w:val="0"/>
      <w:marBottom w:val="0"/>
      <w:divBdr>
        <w:top w:val="none" w:sz="0" w:space="0" w:color="auto"/>
        <w:left w:val="none" w:sz="0" w:space="0" w:color="auto"/>
        <w:bottom w:val="none" w:sz="0" w:space="0" w:color="auto"/>
        <w:right w:val="none" w:sz="0" w:space="0" w:color="auto"/>
      </w:divBdr>
    </w:div>
    <w:div w:id="1533417762">
      <w:bodyDiv w:val="1"/>
      <w:marLeft w:val="0"/>
      <w:marRight w:val="0"/>
      <w:marTop w:val="0"/>
      <w:marBottom w:val="0"/>
      <w:divBdr>
        <w:top w:val="none" w:sz="0" w:space="0" w:color="auto"/>
        <w:left w:val="none" w:sz="0" w:space="0" w:color="auto"/>
        <w:bottom w:val="none" w:sz="0" w:space="0" w:color="auto"/>
        <w:right w:val="none" w:sz="0" w:space="0" w:color="auto"/>
      </w:divBdr>
    </w:div>
    <w:div w:id="206605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a@ictslab.com" TargetMode="External"/><Relationship Id="rId3" Type="http://schemas.openxmlformats.org/officeDocument/2006/relationships/styles" Target="styles.xml"/><Relationship Id="rId7" Type="http://schemas.openxmlformats.org/officeDocument/2006/relationships/hyperlink" Target="mailto:finance@ictsl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ca@ictslab.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ance@icts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jAst+jsEYl/8Ur0UJWLnPDtng==">CgMxLjA4AHIhMVlRRnFoUHZ0YnNDbC1Eb3VjWm1hb3lkSlQ3My1sYm5G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noemi shala</cp:lastModifiedBy>
  <cp:revision>16</cp:revision>
  <cp:lastPrinted>2024-02-19T12:01:00Z</cp:lastPrinted>
  <dcterms:created xsi:type="dcterms:W3CDTF">2024-02-23T16:07:00Z</dcterms:created>
  <dcterms:modified xsi:type="dcterms:W3CDTF">2024-03-19T15:02:00Z</dcterms:modified>
</cp:coreProperties>
</file>